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6814" w:rsidRDefault="00C96AE2">
      <w:pPr>
        <w:pStyle w:val="1"/>
        <w:spacing w:before="260" w:after="260"/>
        <w:jc w:val="center"/>
      </w:pPr>
      <w:r>
        <w:rPr>
          <w:b/>
          <w:bCs/>
        </w:rPr>
        <w:t>Пояснительная записка к учебным планам</w:t>
      </w:r>
      <w:r>
        <w:rPr>
          <w:b/>
          <w:bCs/>
        </w:rPr>
        <w:br/>
        <w:t>по адаптированным основным общеобразовательным программам</w:t>
      </w:r>
      <w:r>
        <w:rPr>
          <w:b/>
          <w:bCs/>
        </w:rPr>
        <w:br/>
        <w:t>для обучающихся с ограниченными возможностями здоровья</w:t>
      </w:r>
      <w:r>
        <w:rPr>
          <w:b/>
          <w:bCs/>
        </w:rPr>
        <w:br/>
        <w:t>(с умственной отсталостью</w:t>
      </w:r>
      <w:r w:rsidR="00AF44C8">
        <w:rPr>
          <w:b/>
          <w:bCs/>
        </w:rPr>
        <w:t xml:space="preserve"> </w:t>
      </w:r>
      <w:r>
        <w:rPr>
          <w:b/>
          <w:bCs/>
        </w:rPr>
        <w:t>(интеллектуальными нарушениями))</w:t>
      </w:r>
      <w:r>
        <w:rPr>
          <w:b/>
          <w:bCs/>
        </w:rPr>
        <w:br/>
        <w:t xml:space="preserve">МКОУ </w:t>
      </w:r>
      <w:r w:rsidR="00103690">
        <w:rPr>
          <w:b/>
          <w:bCs/>
        </w:rPr>
        <w:t>Дьяконовской СШ</w:t>
      </w:r>
      <w:r>
        <w:rPr>
          <w:b/>
          <w:bCs/>
        </w:rPr>
        <w:t xml:space="preserve"> на 202</w:t>
      </w:r>
      <w:r w:rsidR="00767EC6">
        <w:rPr>
          <w:b/>
          <w:bCs/>
        </w:rPr>
        <w:t>5</w:t>
      </w:r>
      <w:r>
        <w:rPr>
          <w:b/>
          <w:bCs/>
        </w:rPr>
        <w:t>-202</w:t>
      </w:r>
      <w:r w:rsidR="00767EC6">
        <w:rPr>
          <w:b/>
          <w:bCs/>
        </w:rPr>
        <w:t>6</w:t>
      </w:r>
      <w:r>
        <w:rPr>
          <w:b/>
          <w:bCs/>
        </w:rPr>
        <w:t xml:space="preserve"> учебный год</w:t>
      </w:r>
    </w:p>
    <w:p w:rsidR="00BF6814" w:rsidRDefault="00C96AE2">
      <w:pPr>
        <w:pStyle w:val="1"/>
        <w:ind w:firstLine="800"/>
        <w:jc w:val="both"/>
      </w:pPr>
      <w:r>
        <w:t>Обучение детей с ограниченными возможностями здоровья осуществляется по адаптированным основным общеобразовательным пр</w:t>
      </w:r>
      <w:r w:rsidR="000C38DF">
        <w:t>ограммам через обучение на дому</w:t>
      </w:r>
      <w:r>
        <w:t>.</w:t>
      </w:r>
    </w:p>
    <w:p w:rsidR="000C38DF" w:rsidRDefault="00C96AE2" w:rsidP="000C38DF">
      <w:pPr>
        <w:pStyle w:val="1"/>
        <w:ind w:firstLine="800"/>
        <w:jc w:val="both"/>
      </w:pPr>
      <w:r>
        <w:t xml:space="preserve">Учебный план МКОУ </w:t>
      </w:r>
      <w:r w:rsidR="000C38DF">
        <w:t xml:space="preserve">Дьяконовской СШ </w:t>
      </w:r>
      <w:r>
        <w:t>на 202</w:t>
      </w:r>
      <w:r w:rsidR="00767EC6">
        <w:t>5</w:t>
      </w:r>
      <w:r>
        <w:t>-202</w:t>
      </w:r>
      <w:r w:rsidR="00767EC6">
        <w:t>6</w:t>
      </w:r>
      <w:r>
        <w:t xml:space="preserve"> учебный год для обучающихся с ОВЗ разработан в преемственности с Учебным планом 202</w:t>
      </w:r>
      <w:r w:rsidR="00767EC6">
        <w:t>4</w:t>
      </w:r>
      <w:r>
        <w:t>-202</w:t>
      </w:r>
      <w:r w:rsidR="00767EC6">
        <w:t>5</w:t>
      </w:r>
      <w:r>
        <w:t xml:space="preserve"> учебного года, </w:t>
      </w:r>
      <w:r w:rsidR="000C38DF">
        <w:t>на основе следующих нормативно-правовых документов:</w:t>
      </w:r>
    </w:p>
    <w:p w:rsidR="000C38DF" w:rsidRDefault="000C38DF" w:rsidP="000C38DF">
      <w:pPr>
        <w:pStyle w:val="1"/>
        <w:numPr>
          <w:ilvl w:val="0"/>
          <w:numId w:val="1"/>
        </w:numPr>
        <w:tabs>
          <w:tab w:val="left" w:pos="360"/>
        </w:tabs>
        <w:spacing w:line="226" w:lineRule="auto"/>
        <w:jc w:val="both"/>
      </w:pPr>
      <w:r>
        <w:t>Федеральный закон «Об образовании в Российской Федерации» от 29.12.2012 № 273-ФЗ (с изменениями, внесенными Федеральными законами от 14.06.2014 №145-ФЗ, от 06.04.2015 №68- ФЗ, от 02.05.2015 №122-ФЗ);</w:t>
      </w:r>
    </w:p>
    <w:p w:rsidR="000C38DF" w:rsidRDefault="000C38DF" w:rsidP="000C38DF">
      <w:pPr>
        <w:pStyle w:val="1"/>
        <w:numPr>
          <w:ilvl w:val="0"/>
          <w:numId w:val="1"/>
        </w:numPr>
        <w:jc w:val="both"/>
      </w:pPr>
      <w:r>
        <w:t>Приказ Министерства просвещения РФ от 22 марта 2021 года № 115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 с изменениями от 11.02.2022 г.;</w:t>
      </w:r>
    </w:p>
    <w:p w:rsidR="000C38DF" w:rsidRDefault="000C38DF" w:rsidP="000C38DF">
      <w:pPr>
        <w:pStyle w:val="1"/>
        <w:numPr>
          <w:ilvl w:val="0"/>
          <w:numId w:val="1"/>
        </w:numPr>
        <w:jc w:val="both"/>
      </w:pPr>
      <w:r>
        <w:t xml:space="preserve">Приказом </w:t>
      </w:r>
      <w:r w:rsidR="00DB43FD">
        <w:t>М</w:t>
      </w:r>
      <w:r>
        <w:t>инистерства просвещения Р</w:t>
      </w:r>
      <w:r w:rsidR="00DB43FD">
        <w:t>оссии от 19.12</w:t>
      </w:r>
      <w:r>
        <w:t>.2014г. №1598 «Об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</w:t>
      </w:r>
      <w:r w:rsidR="00DB43FD">
        <w:t>»;</w:t>
      </w:r>
    </w:p>
    <w:p w:rsidR="00DB43FD" w:rsidRDefault="00DB43FD" w:rsidP="00DB43FD">
      <w:pPr>
        <w:pStyle w:val="1"/>
        <w:numPr>
          <w:ilvl w:val="0"/>
          <w:numId w:val="1"/>
        </w:numPr>
        <w:jc w:val="both"/>
      </w:pPr>
      <w:r>
        <w:t>Приказом Министерства просвещения России от 31.05.2021 № 287 «Об утверждении федерального государственного образовательного стандарта основного общего образования»;</w:t>
      </w:r>
    </w:p>
    <w:p w:rsidR="00DB43FD" w:rsidRDefault="00DB43FD" w:rsidP="00DB43FD">
      <w:pPr>
        <w:pStyle w:val="1"/>
        <w:numPr>
          <w:ilvl w:val="0"/>
          <w:numId w:val="1"/>
        </w:numPr>
        <w:jc w:val="both"/>
      </w:pPr>
      <w:r>
        <w:t>Приказом Министерства просвещения России от 19.12.2014г. №1599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нарушениями)»;</w:t>
      </w:r>
    </w:p>
    <w:p w:rsidR="00BF6814" w:rsidRDefault="00C96AE2">
      <w:pPr>
        <w:pStyle w:val="1"/>
        <w:numPr>
          <w:ilvl w:val="0"/>
          <w:numId w:val="1"/>
        </w:numPr>
        <w:tabs>
          <w:tab w:val="left" w:pos="360"/>
          <w:tab w:val="left" w:pos="696"/>
        </w:tabs>
        <w:spacing w:line="206" w:lineRule="auto"/>
        <w:jc w:val="both"/>
      </w:pPr>
      <w:r>
        <w:t>Постановление главного государственного санитарного врача Российской Федерации от</w:t>
      </w:r>
    </w:p>
    <w:p w:rsidR="00BF6814" w:rsidRDefault="00C96AE2">
      <w:pPr>
        <w:pStyle w:val="1"/>
        <w:jc w:val="both"/>
      </w:pPr>
      <w:r>
        <w:t>28.09.2020 г. № 28 «Об утверждении санитарных правил СП 2.4.3648-20 «Санитарно - эпидемиологические требования к организациям воспитания и обучения, отдыха и оздоровления детей и молодежи»».</w:t>
      </w:r>
    </w:p>
    <w:p w:rsidR="00BF6814" w:rsidRDefault="00C96AE2" w:rsidP="00F33F82">
      <w:pPr>
        <w:pStyle w:val="1"/>
        <w:numPr>
          <w:ilvl w:val="0"/>
          <w:numId w:val="1"/>
        </w:numPr>
        <w:tabs>
          <w:tab w:val="left" w:pos="360"/>
          <w:tab w:val="left" w:pos="691"/>
        </w:tabs>
        <w:spacing w:line="206" w:lineRule="auto"/>
        <w:jc w:val="both"/>
      </w:pPr>
      <w:r>
        <w:t>Постановление Главного государственного санитарного врача Российской Федерации от 28</w:t>
      </w:r>
      <w:r w:rsidR="00DF5574">
        <w:t xml:space="preserve"> </w:t>
      </w:r>
      <w:r>
        <w:t>января 2021 г. № 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обитания».</w:t>
      </w:r>
    </w:p>
    <w:p w:rsidR="00BF6814" w:rsidRDefault="00C96AE2">
      <w:pPr>
        <w:pStyle w:val="1"/>
        <w:ind w:firstLine="820"/>
        <w:jc w:val="both"/>
      </w:pPr>
      <w:r>
        <w:t xml:space="preserve">Продолжительность учебного года для </w:t>
      </w:r>
      <w:r w:rsidR="00030E09">
        <w:t>8</w:t>
      </w:r>
      <w:r w:rsidR="00642CD7">
        <w:t>-</w:t>
      </w:r>
      <w:r w:rsidR="00030E09">
        <w:t>9</w:t>
      </w:r>
      <w:r w:rsidRPr="000C38DF">
        <w:rPr>
          <w:lang w:eastAsia="en-US" w:bidi="en-US"/>
        </w:rPr>
        <w:t xml:space="preserve"> </w:t>
      </w:r>
      <w:r>
        <w:t xml:space="preserve">классов 34 учебных недели, продолжительность урока - 40 минут. </w:t>
      </w:r>
    </w:p>
    <w:p w:rsidR="00BF6814" w:rsidRDefault="00C96AE2">
      <w:pPr>
        <w:pStyle w:val="1"/>
        <w:ind w:firstLine="820"/>
        <w:jc w:val="both"/>
      </w:pPr>
      <w:r>
        <w:rPr>
          <w:b/>
          <w:bCs/>
        </w:rPr>
        <w:t xml:space="preserve">Учебный план для учащихся с ограниченными возможностями здоровья по адаптированным основным общеобразовательным программам с умственной отсталостью (интеллектуальными нарушениями) </w:t>
      </w:r>
      <w:r>
        <w:t>предусматривает девятилетний срок обучения, как наиболее оптимальный для получения обучающимися, воспитанниками с нарушением интеллекта общего образования и профессионально-трудовой подготовки, необходимых для социальной адаптации и реабилитации.</w:t>
      </w:r>
    </w:p>
    <w:p w:rsidR="00BF6814" w:rsidRDefault="00C96AE2">
      <w:pPr>
        <w:pStyle w:val="1"/>
        <w:ind w:firstLine="820"/>
        <w:jc w:val="both"/>
      </w:pPr>
      <w:r>
        <w:t>Промежуточная итоговая аттестация учащихся проводится до завершения учебного года и после того, как будут полностью освоены учебные предметы, входящие в перечень промежуточной аттестации.</w:t>
      </w:r>
    </w:p>
    <w:p w:rsidR="00BF6814" w:rsidRDefault="00C96AE2" w:rsidP="00103690">
      <w:pPr>
        <w:pStyle w:val="1"/>
        <w:ind w:firstLine="820"/>
        <w:jc w:val="both"/>
      </w:pPr>
      <w:r>
        <w:t xml:space="preserve">Решение о проведении промежуточной годовой аттестации учащихся принимается на педагогическом совете школы, утверждается приказом директора школы. </w:t>
      </w:r>
    </w:p>
    <w:p w:rsidR="00BF6814" w:rsidRDefault="00C96AE2">
      <w:pPr>
        <w:pStyle w:val="1"/>
        <w:ind w:firstLine="540"/>
        <w:jc w:val="both"/>
      </w:pPr>
      <w:r>
        <w:t>Учебный план для каждого учащегося с ограниченными возможностями здоровья основан на психолого-медико-педагогических рекомендациях и согласован с родителями (законными представителями) с целью реализации индивидуального образовательного маршрута.</w:t>
      </w:r>
    </w:p>
    <w:p w:rsidR="00AF44C8" w:rsidRDefault="00181670">
      <w:pPr>
        <w:pStyle w:val="1"/>
        <w:ind w:firstLine="540"/>
        <w:jc w:val="both"/>
      </w:pPr>
      <w:r>
        <w:t>Не предусмотрены ч</w:t>
      </w:r>
      <w:r w:rsidR="008A4CBA">
        <w:t xml:space="preserve">асы в учебном плане на физическую культуру обучающейся </w:t>
      </w:r>
      <w:r w:rsidR="00767EC6">
        <w:t>8</w:t>
      </w:r>
      <w:r w:rsidR="008A4CBA">
        <w:t xml:space="preserve"> класса по АООП с умственной отсталостью (интеллектуальными нарушениями) Вариант 1</w:t>
      </w:r>
      <w:r>
        <w:t xml:space="preserve"> </w:t>
      </w:r>
      <w:r w:rsidR="008A4CBA">
        <w:t>на основании заключения ВК от 18.08.202</w:t>
      </w:r>
      <w:r w:rsidR="00767EC6">
        <w:t>5</w:t>
      </w:r>
      <w:r w:rsidR="008A4CBA">
        <w:t>г. №1</w:t>
      </w:r>
      <w:r w:rsidR="00767EC6">
        <w:t>32/326</w:t>
      </w:r>
      <w:r w:rsidR="008A4CBA">
        <w:t xml:space="preserve"> </w:t>
      </w:r>
      <w:r>
        <w:t xml:space="preserve">и обучающегося </w:t>
      </w:r>
      <w:r w:rsidR="00767EC6">
        <w:t>9</w:t>
      </w:r>
      <w:r>
        <w:t xml:space="preserve"> класса Вариант 2 </w:t>
      </w:r>
      <w:r>
        <w:lastRenderedPageBreak/>
        <w:t xml:space="preserve">на основании заключения </w:t>
      </w:r>
      <w:r w:rsidR="00030E09" w:rsidRPr="00030E09">
        <w:t>ВК от 09.09.2025 г. №148</w:t>
      </w:r>
      <w:r w:rsidRPr="00030E09">
        <w:t>/</w:t>
      </w:r>
      <w:r w:rsidR="00030E09" w:rsidRPr="00030E09">
        <w:t>42</w:t>
      </w:r>
      <w:r w:rsidR="00030E09">
        <w:t xml:space="preserve">8 </w:t>
      </w:r>
      <w:r w:rsidR="00030E09" w:rsidRPr="00030E09">
        <w:t xml:space="preserve">- </w:t>
      </w:r>
      <w:r w:rsidR="008A4CBA" w:rsidRPr="00030E09">
        <w:t xml:space="preserve"> «освободить от уроков физической культуры на 202</w:t>
      </w:r>
      <w:r w:rsidR="00030E09">
        <w:t>5</w:t>
      </w:r>
      <w:r w:rsidR="008A4CBA" w:rsidRPr="00030E09">
        <w:t>-202</w:t>
      </w:r>
      <w:r w:rsidR="00030E09">
        <w:t>6</w:t>
      </w:r>
      <w:r w:rsidR="008A4CBA" w:rsidRPr="00030E09">
        <w:t xml:space="preserve"> уч.г.»</w:t>
      </w:r>
      <w:r w:rsidRPr="00030E09">
        <w:t>.</w:t>
      </w:r>
    </w:p>
    <w:p w:rsidR="00AF44C8" w:rsidRDefault="00AF44C8">
      <w:pPr>
        <w:pStyle w:val="1"/>
        <w:ind w:firstLine="540"/>
        <w:jc w:val="both"/>
      </w:pPr>
    </w:p>
    <w:p w:rsidR="00BF6814" w:rsidRDefault="00C96AE2">
      <w:pPr>
        <w:pStyle w:val="a5"/>
        <w:ind w:left="96"/>
        <w:rPr>
          <w:b/>
          <w:bCs/>
        </w:rPr>
      </w:pPr>
      <w:r>
        <w:rPr>
          <w:b/>
          <w:bCs/>
        </w:rPr>
        <w:t>Обучение детей с ограниченными возможностями здоровья осуществляется через:</w:t>
      </w:r>
    </w:p>
    <w:p w:rsidR="00AF44C8" w:rsidRDefault="00AF44C8">
      <w:pPr>
        <w:pStyle w:val="a5"/>
        <w:ind w:left="96"/>
      </w:pPr>
    </w:p>
    <w:tbl>
      <w:tblPr>
        <w:tblOverlap w:val="never"/>
        <w:tblW w:w="10440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01"/>
        <w:gridCol w:w="6539"/>
      </w:tblGrid>
      <w:tr w:rsidR="00BF6814" w:rsidTr="00AF44C8">
        <w:trPr>
          <w:trHeight w:hRule="exact" w:val="293"/>
          <w:jc w:val="center"/>
        </w:trPr>
        <w:tc>
          <w:tcPr>
            <w:tcW w:w="39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F6814" w:rsidRDefault="00C96AE2">
            <w:pPr>
              <w:pStyle w:val="a7"/>
              <w:jc w:val="center"/>
            </w:pPr>
            <w:r>
              <w:t>Класс</w:t>
            </w:r>
          </w:p>
        </w:tc>
        <w:tc>
          <w:tcPr>
            <w:tcW w:w="6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F6814" w:rsidRDefault="00C96AE2">
            <w:pPr>
              <w:pStyle w:val="a7"/>
              <w:jc w:val="center"/>
            </w:pPr>
            <w:r>
              <w:t>Форма обучения (в классе, индивидуально на дому)</w:t>
            </w:r>
          </w:p>
        </w:tc>
      </w:tr>
      <w:tr w:rsidR="00BF6814" w:rsidTr="00AF44C8">
        <w:trPr>
          <w:trHeight w:hRule="exact" w:val="283"/>
          <w:jc w:val="center"/>
        </w:trPr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F6814" w:rsidRDefault="00767EC6" w:rsidP="00103690">
            <w:pPr>
              <w:pStyle w:val="a7"/>
              <w:jc w:val="center"/>
            </w:pPr>
            <w:r>
              <w:t>8</w:t>
            </w:r>
            <w:r w:rsidR="00AF44C8">
              <w:t xml:space="preserve"> класс (вариант 1)</w:t>
            </w:r>
            <w:r w:rsidR="00103690">
              <w:t xml:space="preserve"> </w:t>
            </w:r>
            <w:r w:rsidR="00C96AE2">
              <w:t>-1чел.</w:t>
            </w:r>
          </w:p>
        </w:tc>
        <w:tc>
          <w:tcPr>
            <w:tcW w:w="6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F6814" w:rsidRDefault="00103690">
            <w:pPr>
              <w:pStyle w:val="a7"/>
              <w:jc w:val="center"/>
            </w:pPr>
            <w:r>
              <w:t>Индивидуально на дому</w:t>
            </w:r>
          </w:p>
        </w:tc>
      </w:tr>
      <w:tr w:rsidR="00BF6814" w:rsidTr="00AF44C8">
        <w:trPr>
          <w:trHeight w:hRule="exact" w:val="288"/>
          <w:jc w:val="center"/>
        </w:trPr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F6814" w:rsidRDefault="00767EC6" w:rsidP="00103690">
            <w:pPr>
              <w:pStyle w:val="a7"/>
              <w:jc w:val="center"/>
            </w:pPr>
            <w:r>
              <w:t>9</w:t>
            </w:r>
            <w:r w:rsidR="00C96AE2">
              <w:t xml:space="preserve"> </w:t>
            </w:r>
            <w:r w:rsidR="00AF44C8">
              <w:t xml:space="preserve">класс (вариант 2) </w:t>
            </w:r>
            <w:r w:rsidR="00C96AE2">
              <w:t>-1 чел</w:t>
            </w:r>
          </w:p>
        </w:tc>
        <w:tc>
          <w:tcPr>
            <w:tcW w:w="6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F6814" w:rsidRDefault="00C96AE2">
            <w:pPr>
              <w:pStyle w:val="a7"/>
              <w:jc w:val="center"/>
            </w:pPr>
            <w:r>
              <w:t>Индивидуально на дому</w:t>
            </w:r>
          </w:p>
        </w:tc>
      </w:tr>
    </w:tbl>
    <w:p w:rsidR="00103690" w:rsidRDefault="00103690">
      <w:pPr>
        <w:pStyle w:val="a5"/>
        <w:jc w:val="center"/>
        <w:rPr>
          <w:b/>
          <w:bCs/>
        </w:rPr>
      </w:pPr>
    </w:p>
    <w:p w:rsidR="00BF6814" w:rsidRDefault="00BF6814">
      <w:pPr>
        <w:spacing w:after="259" w:line="1" w:lineRule="exact"/>
      </w:pPr>
    </w:p>
    <w:p w:rsidR="00BF6814" w:rsidRDefault="00C96AE2">
      <w:pPr>
        <w:pStyle w:val="1"/>
        <w:ind w:firstLine="560"/>
        <w:jc w:val="both"/>
      </w:pPr>
      <w:r>
        <w:t xml:space="preserve">Содержание </w:t>
      </w:r>
      <w:r>
        <w:rPr>
          <w:b/>
          <w:bCs/>
        </w:rPr>
        <w:t xml:space="preserve">коррекционно-развивающей области </w:t>
      </w:r>
      <w:r>
        <w:t>учебного плана представлено коррекционно-развивающимися моментами на всех обязательных занятиях на дому.</w:t>
      </w:r>
    </w:p>
    <w:p w:rsidR="00BF6814" w:rsidRDefault="00C96AE2">
      <w:pPr>
        <w:pStyle w:val="1"/>
        <w:ind w:firstLine="560"/>
        <w:jc w:val="both"/>
      </w:pPr>
      <w:r>
        <w:t>Выбор коррекционно-развивающихся моментов, их количественное соотношение осуществляться педагогом самостоятельно, исходя из психофизических особенностей обучающихся с умственной отсталостью.</w:t>
      </w: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Default="0009637B">
      <w:pPr>
        <w:pStyle w:val="1"/>
        <w:ind w:firstLine="560"/>
        <w:jc w:val="both"/>
      </w:pPr>
    </w:p>
    <w:p w:rsidR="0009637B" w:rsidRPr="0009637B" w:rsidRDefault="0009637B" w:rsidP="0009637B">
      <w:pPr>
        <w:widowControl/>
        <w:jc w:val="center"/>
        <w:rPr>
          <w:rFonts w:ascii="Times New Roman" w:eastAsia="Times New Roman" w:hAnsi="Times New Roman" w:cs="Times New Roman"/>
          <w:color w:val="auto"/>
          <w:szCs w:val="28"/>
          <w:lang w:bidi="ar-SA"/>
        </w:rPr>
      </w:pPr>
      <w:r w:rsidRPr="0009637B">
        <w:rPr>
          <w:rFonts w:ascii="Times New Roman" w:eastAsia="Times New Roman" w:hAnsi="Times New Roman" w:cs="Times New Roman"/>
          <w:color w:val="auto"/>
          <w:szCs w:val="28"/>
          <w:lang w:bidi="ar-SA"/>
        </w:rPr>
        <w:t>Муниципальное казенное общеобразовательное учреждение</w:t>
      </w:r>
    </w:p>
    <w:p w:rsidR="0009637B" w:rsidRPr="0009637B" w:rsidRDefault="0009637B" w:rsidP="0009637B">
      <w:pPr>
        <w:widowControl/>
        <w:jc w:val="center"/>
        <w:rPr>
          <w:rFonts w:ascii="Times New Roman" w:eastAsia="Times New Roman" w:hAnsi="Times New Roman" w:cs="Times New Roman"/>
          <w:color w:val="auto"/>
          <w:szCs w:val="28"/>
          <w:lang w:bidi="ar-SA"/>
        </w:rPr>
      </w:pPr>
      <w:r w:rsidRPr="0009637B">
        <w:rPr>
          <w:rFonts w:ascii="Times New Roman" w:eastAsia="Times New Roman" w:hAnsi="Times New Roman" w:cs="Times New Roman"/>
          <w:color w:val="auto"/>
          <w:szCs w:val="28"/>
          <w:lang w:bidi="ar-SA"/>
        </w:rPr>
        <w:t xml:space="preserve"> «Дьяконовская средняя школа</w:t>
      </w:r>
    </w:p>
    <w:p w:rsidR="0009637B" w:rsidRPr="0009637B" w:rsidRDefault="0009637B" w:rsidP="0009637B">
      <w:pPr>
        <w:widowControl/>
        <w:jc w:val="center"/>
        <w:rPr>
          <w:rFonts w:ascii="Times New Roman" w:eastAsia="Times New Roman" w:hAnsi="Times New Roman" w:cs="Times New Roman"/>
          <w:color w:val="auto"/>
          <w:szCs w:val="28"/>
          <w:lang w:bidi="ar-SA"/>
        </w:rPr>
      </w:pPr>
      <w:r w:rsidRPr="0009637B">
        <w:rPr>
          <w:rFonts w:ascii="Times New Roman" w:eastAsia="Times New Roman" w:hAnsi="Times New Roman" w:cs="Times New Roman"/>
          <w:color w:val="auto"/>
          <w:szCs w:val="28"/>
          <w:lang w:bidi="ar-SA"/>
        </w:rPr>
        <w:t>Урюпинского муниципального района Волгоградской области»</w:t>
      </w:r>
    </w:p>
    <w:p w:rsidR="0009637B" w:rsidRPr="0009637B" w:rsidRDefault="0009637B" w:rsidP="0009637B">
      <w:pPr>
        <w:widowControl/>
        <w:jc w:val="center"/>
        <w:rPr>
          <w:rFonts w:ascii="Times New Roman" w:eastAsia="Times New Roman" w:hAnsi="Times New Roman" w:cs="Times New Roman"/>
          <w:color w:val="auto"/>
          <w:szCs w:val="28"/>
          <w:lang w:bidi="ar-SA"/>
        </w:rPr>
      </w:pPr>
    </w:p>
    <w:p w:rsidR="0009637B" w:rsidRPr="0009637B" w:rsidRDefault="0009637B" w:rsidP="0009637B">
      <w:pPr>
        <w:widowControl/>
        <w:jc w:val="center"/>
        <w:rPr>
          <w:rFonts w:ascii="Times New Roman" w:eastAsia="Times New Roman" w:hAnsi="Times New Roman" w:cs="Times New Roman"/>
          <w:color w:val="auto"/>
          <w:szCs w:val="28"/>
          <w:lang w:bidi="ar-SA"/>
        </w:rPr>
      </w:pPr>
    </w:p>
    <w:p w:rsidR="0009637B" w:rsidRPr="0009637B" w:rsidRDefault="0009637B" w:rsidP="0009637B">
      <w:pPr>
        <w:widowControl/>
        <w:rPr>
          <w:rFonts w:ascii="Times New Roman" w:eastAsia="Times New Roman" w:hAnsi="Times New Roman" w:cs="Times New Roman"/>
          <w:color w:val="auto"/>
          <w:szCs w:val="28"/>
          <w:lang w:bidi="ar-SA"/>
        </w:rPr>
      </w:pPr>
      <w:r w:rsidRPr="0009637B">
        <w:rPr>
          <w:rFonts w:ascii="Times New Roman" w:eastAsia="Times New Roman" w:hAnsi="Times New Roman" w:cs="Times New Roman"/>
          <w:color w:val="auto"/>
          <w:szCs w:val="28"/>
          <w:lang w:bidi="ar-SA"/>
        </w:rPr>
        <w:t xml:space="preserve">Принято решением                                                   </w:t>
      </w:r>
      <w:r>
        <w:rPr>
          <w:rFonts w:ascii="Times New Roman" w:eastAsia="Times New Roman" w:hAnsi="Times New Roman" w:cs="Times New Roman"/>
          <w:color w:val="auto"/>
          <w:szCs w:val="28"/>
          <w:lang w:bidi="ar-SA"/>
        </w:rPr>
        <w:t xml:space="preserve">                            </w:t>
      </w:r>
      <w:r w:rsidRPr="0009637B">
        <w:rPr>
          <w:rFonts w:ascii="Times New Roman" w:eastAsia="Times New Roman" w:hAnsi="Times New Roman" w:cs="Times New Roman"/>
          <w:color w:val="auto"/>
          <w:szCs w:val="28"/>
          <w:lang w:bidi="ar-SA"/>
        </w:rPr>
        <w:t xml:space="preserve">       «Утверждаю»</w:t>
      </w:r>
    </w:p>
    <w:p w:rsidR="0009637B" w:rsidRPr="0009637B" w:rsidRDefault="0009637B" w:rsidP="0009637B">
      <w:pPr>
        <w:widowControl/>
        <w:rPr>
          <w:rFonts w:ascii="Times New Roman" w:eastAsia="Times New Roman" w:hAnsi="Times New Roman" w:cs="Times New Roman"/>
          <w:color w:val="auto"/>
          <w:szCs w:val="28"/>
          <w:lang w:bidi="ar-SA"/>
        </w:rPr>
      </w:pPr>
      <w:r w:rsidRPr="0009637B">
        <w:rPr>
          <w:rFonts w:ascii="Times New Roman" w:eastAsia="Times New Roman" w:hAnsi="Times New Roman" w:cs="Times New Roman"/>
          <w:color w:val="auto"/>
          <w:szCs w:val="28"/>
          <w:lang w:bidi="ar-SA"/>
        </w:rPr>
        <w:t xml:space="preserve">Педагогического Совета                                             </w:t>
      </w:r>
      <w:r>
        <w:rPr>
          <w:rFonts w:ascii="Times New Roman" w:eastAsia="Times New Roman" w:hAnsi="Times New Roman" w:cs="Times New Roman"/>
          <w:color w:val="auto"/>
          <w:szCs w:val="28"/>
          <w:lang w:bidi="ar-SA"/>
        </w:rPr>
        <w:t xml:space="preserve">                          </w:t>
      </w:r>
      <w:r w:rsidRPr="0009637B">
        <w:rPr>
          <w:rFonts w:ascii="Times New Roman" w:eastAsia="Times New Roman" w:hAnsi="Times New Roman" w:cs="Times New Roman"/>
          <w:color w:val="auto"/>
          <w:szCs w:val="28"/>
          <w:lang w:bidi="ar-SA"/>
        </w:rPr>
        <w:t xml:space="preserve">    Директор школы     </w:t>
      </w:r>
    </w:p>
    <w:p w:rsidR="0009637B" w:rsidRPr="0009637B" w:rsidRDefault="0009637B" w:rsidP="0009637B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9637B">
        <w:rPr>
          <w:rFonts w:ascii="Times New Roman" w:eastAsia="Times New Roman" w:hAnsi="Times New Roman" w:cs="Times New Roman"/>
          <w:color w:val="auto"/>
          <w:szCs w:val="28"/>
          <w:lang w:bidi="ar-SA"/>
        </w:rPr>
        <w:t xml:space="preserve">№ </w:t>
      </w:r>
      <w:r w:rsidRPr="0009637B">
        <w:rPr>
          <w:rFonts w:ascii="Times New Roman" w:eastAsia="Times New Roman" w:hAnsi="Times New Roman" w:cs="Times New Roman"/>
          <w:color w:val="auto"/>
          <w:szCs w:val="28"/>
          <w:u w:val="single"/>
          <w:lang w:bidi="ar-SA"/>
        </w:rPr>
        <w:t>1</w:t>
      </w:r>
      <w:r w:rsidRPr="0009637B">
        <w:rPr>
          <w:rFonts w:ascii="Times New Roman" w:eastAsia="Times New Roman" w:hAnsi="Times New Roman" w:cs="Times New Roman"/>
          <w:color w:val="auto"/>
          <w:szCs w:val="28"/>
          <w:lang w:bidi="ar-SA"/>
        </w:rPr>
        <w:t xml:space="preserve">  от  </w:t>
      </w:r>
      <w:r w:rsidR="00767EC6">
        <w:rPr>
          <w:rFonts w:ascii="Times New Roman" w:eastAsia="Times New Roman" w:hAnsi="Times New Roman" w:cs="Times New Roman"/>
          <w:color w:val="auto"/>
          <w:szCs w:val="28"/>
          <w:u w:val="single"/>
          <w:lang w:bidi="ar-SA"/>
        </w:rPr>
        <w:t>27</w:t>
      </w:r>
      <w:r w:rsidRPr="0009637B">
        <w:rPr>
          <w:rFonts w:ascii="Times New Roman" w:eastAsia="Times New Roman" w:hAnsi="Times New Roman" w:cs="Times New Roman"/>
          <w:color w:val="auto"/>
          <w:szCs w:val="28"/>
          <w:u w:val="single"/>
          <w:lang w:bidi="ar-SA"/>
        </w:rPr>
        <w:t>.08</w:t>
      </w:r>
      <w:r w:rsidRPr="0009637B">
        <w:rPr>
          <w:rFonts w:ascii="Times New Roman" w:eastAsia="Times New Roman" w:hAnsi="Times New Roman" w:cs="Times New Roman"/>
          <w:color w:val="auto"/>
          <w:szCs w:val="28"/>
          <w:lang w:bidi="ar-SA"/>
        </w:rPr>
        <w:t>.202</w:t>
      </w:r>
      <w:r w:rsidR="00767EC6">
        <w:rPr>
          <w:rFonts w:ascii="Times New Roman" w:eastAsia="Times New Roman" w:hAnsi="Times New Roman" w:cs="Times New Roman"/>
          <w:color w:val="auto"/>
          <w:szCs w:val="28"/>
          <w:lang w:bidi="ar-SA"/>
        </w:rPr>
        <w:t>5</w:t>
      </w:r>
      <w:r w:rsidRPr="0009637B">
        <w:rPr>
          <w:rFonts w:ascii="Times New Roman" w:eastAsia="Times New Roman" w:hAnsi="Times New Roman" w:cs="Times New Roman"/>
          <w:color w:val="auto"/>
          <w:szCs w:val="28"/>
          <w:lang w:bidi="ar-SA"/>
        </w:rPr>
        <w:t xml:space="preserve">г.                                                    </w:t>
      </w:r>
      <w:r>
        <w:rPr>
          <w:rFonts w:ascii="Times New Roman" w:eastAsia="Times New Roman" w:hAnsi="Times New Roman" w:cs="Times New Roman"/>
          <w:color w:val="auto"/>
          <w:szCs w:val="28"/>
          <w:lang w:bidi="ar-SA"/>
        </w:rPr>
        <w:t xml:space="preserve">                          </w:t>
      </w:r>
      <w:r w:rsidRPr="0009637B">
        <w:rPr>
          <w:rFonts w:ascii="Times New Roman" w:eastAsia="Times New Roman" w:hAnsi="Times New Roman" w:cs="Times New Roman"/>
          <w:color w:val="auto"/>
          <w:szCs w:val="28"/>
          <w:lang w:bidi="ar-SA"/>
        </w:rPr>
        <w:t xml:space="preserve">    _______/Е.А. Барнаков</w:t>
      </w:r>
      <w:r w:rsidRPr="0009637B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/    </w:t>
      </w:r>
    </w:p>
    <w:p w:rsidR="0009637B" w:rsidRDefault="0009637B" w:rsidP="0009637B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                </w:t>
      </w:r>
    </w:p>
    <w:p w:rsidR="0009637B" w:rsidRPr="0009637B" w:rsidRDefault="0009637B" w:rsidP="0009637B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09637B" w:rsidRPr="0009637B" w:rsidRDefault="0009637B" w:rsidP="0009637B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09637B">
        <w:rPr>
          <w:rFonts w:ascii="Times New Roman" w:eastAsia="Times New Roman" w:hAnsi="Times New Roman" w:cs="Times New Roman"/>
          <w:b/>
          <w:color w:val="auto"/>
          <w:lang w:bidi="ar-SA"/>
        </w:rPr>
        <w:t>Индивидуальный учебный план</w:t>
      </w:r>
    </w:p>
    <w:p w:rsidR="0009637B" w:rsidRPr="0009637B" w:rsidRDefault="0009637B" w:rsidP="0009637B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09637B">
        <w:rPr>
          <w:rFonts w:ascii="Times New Roman" w:eastAsia="Times New Roman" w:hAnsi="Times New Roman" w:cs="Times New Roman"/>
          <w:b/>
          <w:color w:val="auto"/>
          <w:lang w:bidi="ar-SA"/>
        </w:rPr>
        <w:t>на 202</w:t>
      </w:r>
      <w:r w:rsidR="00767EC6">
        <w:rPr>
          <w:rFonts w:ascii="Times New Roman" w:eastAsia="Times New Roman" w:hAnsi="Times New Roman" w:cs="Times New Roman"/>
          <w:b/>
          <w:color w:val="auto"/>
          <w:lang w:bidi="ar-SA"/>
        </w:rPr>
        <w:t>5</w:t>
      </w:r>
      <w:r w:rsidRPr="0009637B">
        <w:rPr>
          <w:rFonts w:ascii="Times New Roman" w:eastAsia="Times New Roman" w:hAnsi="Times New Roman" w:cs="Times New Roman"/>
          <w:b/>
          <w:color w:val="auto"/>
          <w:lang w:bidi="ar-SA"/>
        </w:rPr>
        <w:t>-202</w:t>
      </w:r>
      <w:r w:rsidR="00767EC6">
        <w:rPr>
          <w:rFonts w:ascii="Times New Roman" w:eastAsia="Times New Roman" w:hAnsi="Times New Roman" w:cs="Times New Roman"/>
          <w:b/>
          <w:color w:val="auto"/>
          <w:lang w:bidi="ar-SA"/>
        </w:rPr>
        <w:t>6</w:t>
      </w:r>
      <w:r w:rsidRPr="0009637B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 учебный год</w:t>
      </w:r>
    </w:p>
    <w:p w:rsidR="0009637B" w:rsidRPr="0009637B" w:rsidRDefault="0009637B" w:rsidP="0009637B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09637B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обучающейся </w:t>
      </w:r>
      <w:r w:rsidR="00767EC6">
        <w:rPr>
          <w:rFonts w:ascii="Times New Roman" w:eastAsia="Times New Roman" w:hAnsi="Times New Roman" w:cs="Times New Roman"/>
          <w:b/>
          <w:color w:val="auto"/>
          <w:lang w:bidi="ar-SA"/>
        </w:rPr>
        <w:t>8</w:t>
      </w:r>
      <w:r w:rsidRPr="0009637B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 класса Мушегян Анжелики Фрунзевны</w:t>
      </w:r>
    </w:p>
    <w:p w:rsidR="0009637B" w:rsidRPr="0009637B" w:rsidRDefault="0009637B" w:rsidP="0009637B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09637B">
        <w:rPr>
          <w:rFonts w:ascii="Times New Roman" w:eastAsia="Times New Roman" w:hAnsi="Times New Roman" w:cs="Times New Roman"/>
          <w:b/>
          <w:color w:val="auto"/>
          <w:lang w:bidi="ar-SA"/>
        </w:rPr>
        <w:t>по адаптированной основной общеобразовательной программе с умственной отсталостью (интеллектуальными нарушениями)</w:t>
      </w:r>
    </w:p>
    <w:p w:rsidR="0009637B" w:rsidRPr="0009637B" w:rsidRDefault="0009637B" w:rsidP="0009637B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09637B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 (вариант 1)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77"/>
        <w:gridCol w:w="2756"/>
        <w:gridCol w:w="1828"/>
        <w:gridCol w:w="1710"/>
      </w:tblGrid>
      <w:tr w:rsidR="0009637B" w:rsidRPr="0009637B" w:rsidTr="007D4FE9">
        <w:tc>
          <w:tcPr>
            <w:tcW w:w="3277" w:type="dxa"/>
            <w:vMerge w:val="restart"/>
          </w:tcPr>
          <w:p w:rsidR="0009637B" w:rsidRPr="0009637B" w:rsidRDefault="0009637B" w:rsidP="0009637B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 xml:space="preserve">Предметные области </w:t>
            </w:r>
          </w:p>
        </w:tc>
        <w:tc>
          <w:tcPr>
            <w:tcW w:w="2756" w:type="dxa"/>
            <w:vMerge w:val="restart"/>
          </w:tcPr>
          <w:p w:rsidR="0009637B" w:rsidRPr="0009637B" w:rsidRDefault="0009637B" w:rsidP="0009637B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Учебные предметы</w:t>
            </w:r>
          </w:p>
        </w:tc>
        <w:tc>
          <w:tcPr>
            <w:tcW w:w="3538" w:type="dxa"/>
            <w:gridSpan w:val="2"/>
          </w:tcPr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Класс, кол-во часов в год</w:t>
            </w:r>
          </w:p>
        </w:tc>
      </w:tr>
      <w:tr w:rsidR="0009637B" w:rsidRPr="0009637B" w:rsidTr="007D4FE9">
        <w:tc>
          <w:tcPr>
            <w:tcW w:w="3277" w:type="dxa"/>
            <w:vMerge/>
          </w:tcPr>
          <w:p w:rsidR="0009637B" w:rsidRPr="0009637B" w:rsidRDefault="0009637B" w:rsidP="0009637B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</w:p>
        </w:tc>
        <w:tc>
          <w:tcPr>
            <w:tcW w:w="2756" w:type="dxa"/>
            <w:vMerge/>
          </w:tcPr>
          <w:p w:rsidR="0009637B" w:rsidRPr="0009637B" w:rsidRDefault="0009637B" w:rsidP="0009637B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</w:p>
        </w:tc>
        <w:tc>
          <w:tcPr>
            <w:tcW w:w="1828" w:type="dxa"/>
          </w:tcPr>
          <w:p w:rsidR="0009637B" w:rsidRPr="0009637B" w:rsidRDefault="00767EC6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8</w:t>
            </w:r>
          </w:p>
        </w:tc>
        <w:tc>
          <w:tcPr>
            <w:tcW w:w="1710" w:type="dxa"/>
          </w:tcPr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Итого в год</w:t>
            </w:r>
          </w:p>
        </w:tc>
      </w:tr>
      <w:tr w:rsidR="0009637B" w:rsidRPr="0009637B" w:rsidTr="007D4FE9">
        <w:tc>
          <w:tcPr>
            <w:tcW w:w="9571" w:type="dxa"/>
            <w:gridSpan w:val="4"/>
          </w:tcPr>
          <w:p w:rsidR="0009637B" w:rsidRPr="0009637B" w:rsidRDefault="0009637B" w:rsidP="0009637B">
            <w:pPr>
              <w:widowControl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ОБЯЗАТЕЛЬНАЯ ЧАСТЬ</w:t>
            </w:r>
          </w:p>
        </w:tc>
      </w:tr>
      <w:tr w:rsidR="0009637B" w:rsidRPr="0009637B" w:rsidTr="007D4FE9">
        <w:trPr>
          <w:trHeight w:val="547"/>
        </w:trPr>
        <w:tc>
          <w:tcPr>
            <w:tcW w:w="3277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09637B" w:rsidRPr="0009637B" w:rsidRDefault="0009637B" w:rsidP="0009637B">
            <w:pPr>
              <w:widowControl/>
              <w:suppressAutoHyphens/>
              <w:jc w:val="both"/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</w:pPr>
            <w:r w:rsidRPr="0009637B">
              <w:rPr>
                <w:rFonts w:ascii="Times New Roman" w:eastAsia="Arial Unicode MS" w:hAnsi="Times New Roman" w:cs="Times New Roman"/>
                <w:color w:val="00000A"/>
                <w:kern w:val="1"/>
                <w:lang w:eastAsia="ar-SA" w:bidi="ar-SA"/>
              </w:rPr>
              <w:t>1. Язык и речевая практика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</w:tcBorders>
          </w:tcPr>
          <w:p w:rsidR="0009637B" w:rsidRPr="0009637B" w:rsidRDefault="0009637B" w:rsidP="0009637B">
            <w:pPr>
              <w:widowControl/>
              <w:suppressAutoHyphens/>
              <w:jc w:val="both"/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</w:pPr>
            <w:r w:rsidRPr="0009637B"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  <w:t>Русский язык</w:t>
            </w:r>
          </w:p>
        </w:tc>
        <w:tc>
          <w:tcPr>
            <w:tcW w:w="1828" w:type="dxa"/>
          </w:tcPr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  <w:p w:rsidR="0009637B" w:rsidRPr="0009637B" w:rsidRDefault="0009637B" w:rsidP="0009637B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710" w:type="dxa"/>
          </w:tcPr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68</w:t>
            </w:r>
          </w:p>
        </w:tc>
      </w:tr>
      <w:tr w:rsidR="0009637B" w:rsidRPr="0009637B" w:rsidTr="007D4FE9">
        <w:trPr>
          <w:trHeight w:val="564"/>
        </w:trPr>
        <w:tc>
          <w:tcPr>
            <w:tcW w:w="3277" w:type="dxa"/>
            <w:vMerge/>
            <w:tcBorders>
              <w:left w:val="single" w:sz="4" w:space="0" w:color="000000"/>
            </w:tcBorders>
          </w:tcPr>
          <w:p w:rsidR="0009637B" w:rsidRPr="0009637B" w:rsidRDefault="0009637B" w:rsidP="0009637B">
            <w:pPr>
              <w:widowControl/>
              <w:suppressAutoHyphens/>
              <w:jc w:val="both"/>
              <w:rPr>
                <w:rFonts w:ascii="Times New Roman" w:eastAsia="Arial Unicode MS" w:hAnsi="Times New Roman" w:cs="Times New Roman"/>
                <w:color w:val="00000A"/>
                <w:kern w:val="1"/>
                <w:lang w:eastAsia="ar-SA" w:bidi="ar-SA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</w:tcBorders>
          </w:tcPr>
          <w:p w:rsidR="0009637B" w:rsidRPr="0009637B" w:rsidRDefault="0009637B" w:rsidP="0009637B">
            <w:pPr>
              <w:widowControl/>
              <w:suppressAutoHyphens/>
              <w:jc w:val="both"/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</w:pPr>
            <w:r w:rsidRPr="0009637B"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  <w:t>Чтение</w:t>
            </w:r>
          </w:p>
          <w:p w:rsidR="0009637B" w:rsidRPr="0009637B" w:rsidRDefault="0009637B" w:rsidP="0009637B">
            <w:pPr>
              <w:widowControl/>
              <w:suppressAutoHyphens/>
              <w:jc w:val="both"/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</w:pPr>
          </w:p>
        </w:tc>
        <w:tc>
          <w:tcPr>
            <w:tcW w:w="1828" w:type="dxa"/>
          </w:tcPr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1710" w:type="dxa"/>
          </w:tcPr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68</w:t>
            </w:r>
          </w:p>
        </w:tc>
      </w:tr>
      <w:tr w:rsidR="00C85C62" w:rsidRPr="0009637B" w:rsidTr="00150E7C">
        <w:tc>
          <w:tcPr>
            <w:tcW w:w="3277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C85C62" w:rsidRPr="0009637B" w:rsidRDefault="00C85C62" w:rsidP="0009637B">
            <w:pPr>
              <w:widowControl/>
              <w:suppressAutoHyphens/>
              <w:jc w:val="both"/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</w:pPr>
            <w:r w:rsidRPr="0009637B">
              <w:rPr>
                <w:rFonts w:ascii="Times New Roman" w:eastAsia="Arial Unicode MS" w:hAnsi="Times New Roman" w:cs="Times New Roman"/>
                <w:color w:val="00000A"/>
                <w:kern w:val="1"/>
                <w:lang w:eastAsia="ar-SA" w:bidi="ar-SA"/>
              </w:rPr>
              <w:t>2. Математика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5C62" w:rsidRPr="0009637B" w:rsidRDefault="00C85C62" w:rsidP="0009637B">
            <w:pPr>
              <w:widowControl/>
              <w:suppressAutoHyphens/>
              <w:jc w:val="both"/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</w:pPr>
            <w:r w:rsidRPr="0009637B"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  <w:t>Математика</w:t>
            </w:r>
          </w:p>
          <w:p w:rsidR="00C85C62" w:rsidRPr="0009637B" w:rsidRDefault="00C85C62" w:rsidP="0009637B">
            <w:pPr>
              <w:widowControl/>
              <w:suppressAutoHyphens/>
              <w:jc w:val="both"/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</w:pPr>
          </w:p>
        </w:tc>
        <w:tc>
          <w:tcPr>
            <w:tcW w:w="1828" w:type="dxa"/>
          </w:tcPr>
          <w:p w:rsidR="00C85C62" w:rsidRPr="0009637B" w:rsidRDefault="00C85C62" w:rsidP="00C85C62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1,5</w:t>
            </w:r>
          </w:p>
        </w:tc>
        <w:tc>
          <w:tcPr>
            <w:tcW w:w="1710" w:type="dxa"/>
            <w:vMerge w:val="restart"/>
          </w:tcPr>
          <w:p w:rsidR="00C85C62" w:rsidRPr="0009637B" w:rsidRDefault="00C85C62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68</w:t>
            </w:r>
          </w:p>
        </w:tc>
      </w:tr>
      <w:tr w:rsidR="00C85C62" w:rsidRPr="0009637B" w:rsidTr="00150E7C">
        <w:tc>
          <w:tcPr>
            <w:tcW w:w="327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C85C62" w:rsidRPr="0009637B" w:rsidRDefault="00C85C62" w:rsidP="0009637B">
            <w:pPr>
              <w:widowControl/>
              <w:suppressAutoHyphens/>
              <w:jc w:val="both"/>
              <w:rPr>
                <w:rFonts w:ascii="Times New Roman" w:eastAsia="Arial Unicode MS" w:hAnsi="Times New Roman" w:cs="Times New Roman"/>
                <w:color w:val="00000A"/>
                <w:kern w:val="1"/>
                <w:lang w:eastAsia="ar-SA" w:bidi="ar-SA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5C62" w:rsidRPr="0009637B" w:rsidRDefault="00C85C62" w:rsidP="0009637B">
            <w:pPr>
              <w:widowControl/>
              <w:suppressAutoHyphens/>
              <w:jc w:val="both"/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</w:pPr>
            <w:r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  <w:t>Информатика</w:t>
            </w:r>
          </w:p>
        </w:tc>
        <w:tc>
          <w:tcPr>
            <w:tcW w:w="1828" w:type="dxa"/>
          </w:tcPr>
          <w:p w:rsidR="00C85C62" w:rsidRPr="0009637B" w:rsidRDefault="00C85C62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0,5</w:t>
            </w:r>
          </w:p>
        </w:tc>
        <w:tc>
          <w:tcPr>
            <w:tcW w:w="1710" w:type="dxa"/>
            <w:vMerge/>
          </w:tcPr>
          <w:p w:rsidR="00C85C62" w:rsidRPr="0009637B" w:rsidRDefault="00C85C62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09637B" w:rsidRPr="0009637B" w:rsidTr="007D4FE9">
        <w:tc>
          <w:tcPr>
            <w:tcW w:w="3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9637B" w:rsidRPr="0009637B" w:rsidRDefault="0009637B" w:rsidP="0009637B">
            <w:pPr>
              <w:widowControl/>
              <w:suppressAutoHyphens/>
              <w:jc w:val="both"/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</w:pPr>
            <w:r w:rsidRPr="0009637B">
              <w:rPr>
                <w:rFonts w:ascii="Times New Roman" w:eastAsia="Arial Unicode MS" w:hAnsi="Times New Roman" w:cs="Times New Roman"/>
                <w:color w:val="00000A"/>
                <w:kern w:val="1"/>
                <w:lang w:eastAsia="ar-SA" w:bidi="ar-SA"/>
              </w:rPr>
              <w:t>3. Естествознание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9637B" w:rsidRPr="0009637B" w:rsidRDefault="00C85C62" w:rsidP="0009637B">
            <w:pPr>
              <w:widowControl/>
              <w:suppressAutoHyphens/>
              <w:jc w:val="both"/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</w:pPr>
            <w:r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  <w:t>Биология</w:t>
            </w:r>
          </w:p>
        </w:tc>
        <w:tc>
          <w:tcPr>
            <w:tcW w:w="1828" w:type="dxa"/>
          </w:tcPr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</w:t>
            </w:r>
          </w:p>
        </w:tc>
        <w:tc>
          <w:tcPr>
            <w:tcW w:w="1710" w:type="dxa"/>
          </w:tcPr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34</w:t>
            </w:r>
          </w:p>
        </w:tc>
      </w:tr>
      <w:tr w:rsidR="00C85C62" w:rsidRPr="0009637B" w:rsidTr="00643385">
        <w:tc>
          <w:tcPr>
            <w:tcW w:w="3277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C85C62" w:rsidRPr="0009637B" w:rsidRDefault="00C85C62" w:rsidP="0009637B">
            <w:pPr>
              <w:widowControl/>
              <w:suppressAutoHyphens/>
              <w:jc w:val="both"/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</w:pPr>
            <w:r w:rsidRPr="0009637B">
              <w:rPr>
                <w:rFonts w:ascii="Times New Roman" w:eastAsia="Arial Unicode MS" w:hAnsi="Times New Roman" w:cs="Times New Roman"/>
                <w:color w:val="00000A"/>
                <w:kern w:val="1"/>
                <w:lang w:eastAsia="ar-SA" w:bidi="ar-SA"/>
              </w:rPr>
              <w:t>4. Человек и общество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5C62" w:rsidRPr="0009637B" w:rsidRDefault="00C85C62" w:rsidP="0009637B">
            <w:pPr>
              <w:widowControl/>
              <w:suppressAutoHyphens/>
              <w:jc w:val="both"/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</w:pPr>
            <w:r w:rsidRPr="0009637B"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  <w:t>География</w:t>
            </w:r>
          </w:p>
        </w:tc>
        <w:tc>
          <w:tcPr>
            <w:tcW w:w="1828" w:type="dxa"/>
          </w:tcPr>
          <w:p w:rsidR="00C85C62" w:rsidRPr="0009637B" w:rsidRDefault="00C85C62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</w:t>
            </w:r>
          </w:p>
        </w:tc>
        <w:tc>
          <w:tcPr>
            <w:tcW w:w="1710" w:type="dxa"/>
          </w:tcPr>
          <w:p w:rsidR="00C85C62" w:rsidRPr="0009637B" w:rsidRDefault="00C85C62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34</w:t>
            </w:r>
          </w:p>
        </w:tc>
      </w:tr>
      <w:tr w:rsidR="00C85C62" w:rsidRPr="0009637B" w:rsidTr="00643385">
        <w:tc>
          <w:tcPr>
            <w:tcW w:w="3277" w:type="dxa"/>
            <w:vMerge/>
            <w:tcBorders>
              <w:left w:val="single" w:sz="4" w:space="0" w:color="000000"/>
            </w:tcBorders>
          </w:tcPr>
          <w:p w:rsidR="00C85C62" w:rsidRPr="0009637B" w:rsidRDefault="00C85C62" w:rsidP="0009637B">
            <w:pPr>
              <w:widowControl/>
              <w:suppressAutoHyphens/>
              <w:jc w:val="both"/>
              <w:rPr>
                <w:rFonts w:ascii="Times New Roman" w:eastAsia="Arial Unicode MS" w:hAnsi="Times New Roman" w:cs="Times New Roman"/>
                <w:color w:val="00000A"/>
                <w:kern w:val="1"/>
                <w:lang w:eastAsia="ar-SA" w:bidi="ar-SA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5C62" w:rsidRPr="0009637B" w:rsidRDefault="00C85C62" w:rsidP="0009637B">
            <w:pPr>
              <w:widowControl/>
              <w:suppressAutoHyphens/>
              <w:jc w:val="both"/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</w:pPr>
            <w:r w:rsidRPr="0009637B"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  <w:t>Основы социальной жизни</w:t>
            </w:r>
          </w:p>
        </w:tc>
        <w:tc>
          <w:tcPr>
            <w:tcW w:w="1828" w:type="dxa"/>
          </w:tcPr>
          <w:p w:rsidR="00C85C62" w:rsidRPr="0009637B" w:rsidRDefault="00C85C62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C85C62" w:rsidRPr="0009637B" w:rsidRDefault="00C85C62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</w:t>
            </w:r>
          </w:p>
        </w:tc>
        <w:tc>
          <w:tcPr>
            <w:tcW w:w="1710" w:type="dxa"/>
          </w:tcPr>
          <w:p w:rsidR="00C85C62" w:rsidRDefault="00C85C62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C85C62" w:rsidRPr="0009637B" w:rsidRDefault="00C85C62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34</w:t>
            </w:r>
          </w:p>
        </w:tc>
      </w:tr>
      <w:tr w:rsidR="00C85C62" w:rsidRPr="0009637B" w:rsidTr="00643385">
        <w:tc>
          <w:tcPr>
            <w:tcW w:w="327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C85C62" w:rsidRPr="0009637B" w:rsidRDefault="00C85C62" w:rsidP="0009637B">
            <w:pPr>
              <w:widowControl/>
              <w:suppressAutoHyphens/>
              <w:jc w:val="both"/>
              <w:rPr>
                <w:rFonts w:ascii="Times New Roman" w:eastAsia="Arial Unicode MS" w:hAnsi="Times New Roman" w:cs="Times New Roman"/>
                <w:color w:val="00000A"/>
                <w:kern w:val="1"/>
                <w:lang w:eastAsia="ar-SA" w:bidi="ar-SA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5C62" w:rsidRPr="0009637B" w:rsidRDefault="00C85C62" w:rsidP="00C85C62">
            <w:pPr>
              <w:widowControl/>
              <w:suppressAutoHyphens/>
              <w:jc w:val="both"/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</w:pPr>
            <w:r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  <w:t>И</w:t>
            </w:r>
            <w:r w:rsidRPr="0009637B"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  <w:t>стори</w:t>
            </w:r>
            <w:r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  <w:t>я Отечества</w:t>
            </w:r>
          </w:p>
        </w:tc>
        <w:tc>
          <w:tcPr>
            <w:tcW w:w="1828" w:type="dxa"/>
          </w:tcPr>
          <w:p w:rsidR="00C85C62" w:rsidRPr="0009637B" w:rsidRDefault="00C85C62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</w:t>
            </w:r>
          </w:p>
        </w:tc>
        <w:tc>
          <w:tcPr>
            <w:tcW w:w="1710" w:type="dxa"/>
          </w:tcPr>
          <w:p w:rsidR="00C85C62" w:rsidRPr="0009637B" w:rsidRDefault="00C85C62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34</w:t>
            </w:r>
          </w:p>
        </w:tc>
      </w:tr>
      <w:tr w:rsidR="0009637B" w:rsidRPr="0009637B" w:rsidTr="007D4FE9">
        <w:trPr>
          <w:trHeight w:val="618"/>
        </w:trPr>
        <w:tc>
          <w:tcPr>
            <w:tcW w:w="3277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09637B" w:rsidRPr="0009637B" w:rsidRDefault="0009637B" w:rsidP="0009637B">
            <w:pPr>
              <w:widowControl/>
              <w:suppressAutoHyphens/>
              <w:jc w:val="both"/>
              <w:rPr>
                <w:rFonts w:ascii="Times New Roman" w:eastAsia="Arial Unicode MS" w:hAnsi="Times New Roman" w:cs="Times New Roman"/>
                <w:color w:val="00000A"/>
                <w:kern w:val="1"/>
                <w:lang w:eastAsia="ar-SA" w:bidi="ar-SA"/>
              </w:rPr>
            </w:pPr>
            <w:r w:rsidRPr="0009637B">
              <w:rPr>
                <w:rFonts w:ascii="Times New Roman" w:eastAsia="Arial Unicode MS" w:hAnsi="Times New Roman" w:cs="Times New Roman"/>
                <w:color w:val="00000A"/>
                <w:kern w:val="1"/>
                <w:lang w:eastAsia="ar-SA" w:bidi="ar-SA"/>
              </w:rPr>
              <w:t>5. Искусство</w:t>
            </w:r>
          </w:p>
          <w:p w:rsidR="0009637B" w:rsidRPr="0009637B" w:rsidRDefault="0009637B" w:rsidP="0009637B">
            <w:pPr>
              <w:widowControl/>
              <w:suppressAutoHyphens/>
              <w:jc w:val="both"/>
              <w:rPr>
                <w:rFonts w:ascii="Times New Roman" w:eastAsia="Arial Unicode MS" w:hAnsi="Times New Roman" w:cs="Times New Roman"/>
                <w:color w:val="00000A"/>
                <w:kern w:val="1"/>
                <w:lang w:eastAsia="ar-SA" w:bidi="ar-SA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9637B" w:rsidRPr="0009637B" w:rsidRDefault="0009637B" w:rsidP="0009637B">
            <w:pPr>
              <w:widowControl/>
              <w:suppressAutoHyphens/>
              <w:jc w:val="both"/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</w:pPr>
            <w:r w:rsidRPr="0009637B"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  <w:t>Изобразительное искусство</w:t>
            </w:r>
          </w:p>
        </w:tc>
        <w:tc>
          <w:tcPr>
            <w:tcW w:w="1828" w:type="dxa"/>
          </w:tcPr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0</w:t>
            </w:r>
          </w:p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710" w:type="dxa"/>
          </w:tcPr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0</w:t>
            </w:r>
          </w:p>
        </w:tc>
      </w:tr>
      <w:tr w:rsidR="0009637B" w:rsidRPr="0009637B" w:rsidTr="007D4FE9">
        <w:trPr>
          <w:trHeight w:val="618"/>
        </w:trPr>
        <w:tc>
          <w:tcPr>
            <w:tcW w:w="327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09637B" w:rsidRPr="0009637B" w:rsidRDefault="0009637B" w:rsidP="0009637B">
            <w:pPr>
              <w:widowControl/>
              <w:suppressAutoHyphens/>
              <w:jc w:val="both"/>
              <w:rPr>
                <w:rFonts w:ascii="Times New Roman" w:eastAsia="Arial Unicode MS" w:hAnsi="Times New Roman" w:cs="Times New Roman"/>
                <w:color w:val="00000A"/>
                <w:kern w:val="1"/>
                <w:lang w:eastAsia="ar-SA" w:bidi="ar-SA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9637B" w:rsidRPr="0009637B" w:rsidRDefault="0009637B" w:rsidP="0009637B">
            <w:pPr>
              <w:widowControl/>
              <w:suppressAutoHyphens/>
              <w:jc w:val="both"/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</w:pPr>
            <w:r w:rsidRPr="0009637B"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  <w:t>Музыка</w:t>
            </w:r>
          </w:p>
        </w:tc>
        <w:tc>
          <w:tcPr>
            <w:tcW w:w="1828" w:type="dxa"/>
          </w:tcPr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0</w:t>
            </w:r>
          </w:p>
        </w:tc>
        <w:tc>
          <w:tcPr>
            <w:tcW w:w="1710" w:type="dxa"/>
          </w:tcPr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0</w:t>
            </w:r>
          </w:p>
        </w:tc>
      </w:tr>
      <w:tr w:rsidR="0009637B" w:rsidRPr="0009637B" w:rsidTr="007D4FE9">
        <w:tc>
          <w:tcPr>
            <w:tcW w:w="3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9637B" w:rsidRPr="0009637B" w:rsidRDefault="0009637B" w:rsidP="0009637B">
            <w:pPr>
              <w:widowControl/>
              <w:suppressAutoHyphens/>
              <w:jc w:val="both"/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</w:pPr>
            <w:r w:rsidRPr="0009637B">
              <w:rPr>
                <w:rFonts w:ascii="Times New Roman" w:eastAsia="Arial Unicode MS" w:hAnsi="Times New Roman" w:cs="Times New Roman"/>
                <w:color w:val="00000A"/>
                <w:kern w:val="1"/>
                <w:lang w:eastAsia="ar-SA" w:bidi="ar-SA"/>
              </w:rPr>
              <w:t>6. Технологии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9637B" w:rsidRPr="0009637B" w:rsidRDefault="0009637B" w:rsidP="0009637B">
            <w:pPr>
              <w:widowControl/>
              <w:suppressAutoHyphens/>
              <w:jc w:val="both"/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</w:pPr>
            <w:r w:rsidRPr="0009637B">
              <w:rPr>
                <w:rFonts w:ascii="Times New Roman" w:eastAsia="Arial Unicode MS" w:hAnsi="Times New Roman" w:cs="Times New Roman"/>
                <w:color w:val="auto"/>
                <w:kern w:val="1"/>
                <w:lang w:eastAsia="ar-SA" w:bidi="ar-SA"/>
              </w:rPr>
              <w:t>Профильный труд</w:t>
            </w:r>
          </w:p>
        </w:tc>
        <w:tc>
          <w:tcPr>
            <w:tcW w:w="1828" w:type="dxa"/>
          </w:tcPr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0</w:t>
            </w:r>
          </w:p>
        </w:tc>
        <w:tc>
          <w:tcPr>
            <w:tcW w:w="1710" w:type="dxa"/>
          </w:tcPr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0</w:t>
            </w:r>
          </w:p>
        </w:tc>
      </w:tr>
      <w:tr w:rsidR="0009637B" w:rsidRPr="0009637B" w:rsidTr="007D4FE9">
        <w:tc>
          <w:tcPr>
            <w:tcW w:w="3277" w:type="dxa"/>
          </w:tcPr>
          <w:p w:rsidR="0009637B" w:rsidRPr="0009637B" w:rsidRDefault="0009637B" w:rsidP="0009637B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2756" w:type="dxa"/>
          </w:tcPr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828" w:type="dxa"/>
          </w:tcPr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710" w:type="dxa"/>
          </w:tcPr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09637B" w:rsidRPr="0009637B" w:rsidTr="007D4FE9">
        <w:tc>
          <w:tcPr>
            <w:tcW w:w="6033" w:type="dxa"/>
            <w:gridSpan w:val="2"/>
          </w:tcPr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Обязательный объем учебной нагрузки</w:t>
            </w:r>
          </w:p>
        </w:tc>
        <w:tc>
          <w:tcPr>
            <w:tcW w:w="1828" w:type="dxa"/>
          </w:tcPr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10 </w:t>
            </w:r>
          </w:p>
        </w:tc>
        <w:tc>
          <w:tcPr>
            <w:tcW w:w="1710" w:type="dxa"/>
          </w:tcPr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340</w:t>
            </w:r>
          </w:p>
        </w:tc>
      </w:tr>
      <w:tr w:rsidR="0009637B" w:rsidRPr="0009637B" w:rsidTr="007D4FE9">
        <w:tc>
          <w:tcPr>
            <w:tcW w:w="6033" w:type="dxa"/>
            <w:gridSpan w:val="2"/>
          </w:tcPr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Часы самостоятельной работы обучающегося</w:t>
            </w:r>
          </w:p>
        </w:tc>
        <w:tc>
          <w:tcPr>
            <w:tcW w:w="1828" w:type="dxa"/>
          </w:tcPr>
          <w:p w:rsidR="0009637B" w:rsidRPr="0009637B" w:rsidRDefault="00AA7314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18</w:t>
            </w:r>
          </w:p>
        </w:tc>
        <w:tc>
          <w:tcPr>
            <w:tcW w:w="1710" w:type="dxa"/>
          </w:tcPr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544</w:t>
            </w:r>
          </w:p>
        </w:tc>
      </w:tr>
      <w:tr w:rsidR="0009637B" w:rsidRPr="0009637B" w:rsidTr="007D4FE9">
        <w:tc>
          <w:tcPr>
            <w:tcW w:w="6033" w:type="dxa"/>
            <w:gridSpan w:val="2"/>
          </w:tcPr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Коррекционные занятия</w:t>
            </w:r>
          </w:p>
        </w:tc>
        <w:tc>
          <w:tcPr>
            <w:tcW w:w="1828" w:type="dxa"/>
          </w:tcPr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1710" w:type="dxa"/>
          </w:tcPr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68</w:t>
            </w:r>
          </w:p>
        </w:tc>
      </w:tr>
      <w:tr w:rsidR="0009637B" w:rsidRPr="0009637B" w:rsidTr="007D4FE9">
        <w:tc>
          <w:tcPr>
            <w:tcW w:w="6033" w:type="dxa"/>
            <w:gridSpan w:val="2"/>
          </w:tcPr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Максимальный объем учебной нагрузки</w:t>
            </w:r>
          </w:p>
        </w:tc>
        <w:tc>
          <w:tcPr>
            <w:tcW w:w="1828" w:type="dxa"/>
          </w:tcPr>
          <w:p w:rsidR="0009637B" w:rsidRPr="0009637B" w:rsidRDefault="00AA7314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30</w:t>
            </w:r>
          </w:p>
        </w:tc>
        <w:tc>
          <w:tcPr>
            <w:tcW w:w="1710" w:type="dxa"/>
          </w:tcPr>
          <w:p w:rsidR="0009637B" w:rsidRPr="0009637B" w:rsidRDefault="00AA7314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1020</w:t>
            </w:r>
          </w:p>
        </w:tc>
      </w:tr>
      <w:tr w:rsidR="0009637B" w:rsidRPr="0009637B" w:rsidTr="007D4FE9">
        <w:tc>
          <w:tcPr>
            <w:tcW w:w="6033" w:type="dxa"/>
            <w:gridSpan w:val="2"/>
          </w:tcPr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</w:p>
        </w:tc>
        <w:tc>
          <w:tcPr>
            <w:tcW w:w="1828" w:type="dxa"/>
          </w:tcPr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710" w:type="dxa"/>
          </w:tcPr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09637B" w:rsidRPr="0009637B" w:rsidTr="007D4FE9">
        <w:tc>
          <w:tcPr>
            <w:tcW w:w="6033" w:type="dxa"/>
            <w:gridSpan w:val="2"/>
          </w:tcPr>
          <w:p w:rsidR="0009637B" w:rsidRPr="0009637B" w:rsidRDefault="0009637B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09637B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ИТОГО</w:t>
            </w:r>
          </w:p>
        </w:tc>
        <w:tc>
          <w:tcPr>
            <w:tcW w:w="1828" w:type="dxa"/>
          </w:tcPr>
          <w:p w:rsidR="0009637B" w:rsidRPr="0009637B" w:rsidRDefault="00AA7314" w:rsidP="0009637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30</w:t>
            </w:r>
          </w:p>
        </w:tc>
        <w:tc>
          <w:tcPr>
            <w:tcW w:w="1710" w:type="dxa"/>
          </w:tcPr>
          <w:p w:rsidR="0009637B" w:rsidRPr="0009637B" w:rsidRDefault="00AA7314" w:rsidP="00AA731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1020</w:t>
            </w:r>
          </w:p>
        </w:tc>
      </w:tr>
    </w:tbl>
    <w:p w:rsidR="0009637B" w:rsidRPr="0009637B" w:rsidRDefault="0009637B" w:rsidP="0009637B">
      <w:pPr>
        <w:widowControl/>
        <w:rPr>
          <w:rFonts w:ascii="Times New Roman" w:eastAsia="Times New Roman" w:hAnsi="Times New Roman" w:cs="Times New Roman"/>
          <w:color w:val="auto"/>
          <w:lang w:bidi="ar-SA"/>
        </w:rPr>
      </w:pPr>
    </w:p>
    <w:p w:rsidR="0009637B" w:rsidRDefault="0009637B" w:rsidP="0009637B">
      <w:pPr>
        <w:widowControl/>
        <w:spacing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B51C29" w:rsidRDefault="00B51C29" w:rsidP="00B51C29">
      <w:pPr>
        <w:widowControl/>
        <w:spacing w:line="276" w:lineRule="auto"/>
        <w:ind w:left="-1134" w:right="-766" w:firstLine="567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 xml:space="preserve">          С учебным планом ознакомлен (а)/ согласовываю</w:t>
      </w:r>
    </w:p>
    <w:p w:rsidR="00DF5574" w:rsidRDefault="00DF5574" w:rsidP="00B51C29">
      <w:pPr>
        <w:widowControl/>
        <w:spacing w:line="276" w:lineRule="auto"/>
        <w:ind w:left="-1134" w:right="-766" w:firstLine="567"/>
        <w:rPr>
          <w:rFonts w:ascii="Times New Roman" w:eastAsia="Times New Roman" w:hAnsi="Times New Roman" w:cs="Times New Roman"/>
          <w:color w:val="auto"/>
          <w:lang w:bidi="ar-SA"/>
        </w:rPr>
      </w:pPr>
    </w:p>
    <w:p w:rsidR="00B51C29" w:rsidRDefault="00B51C29" w:rsidP="00B51C29">
      <w:pPr>
        <w:widowControl/>
        <w:spacing w:line="276" w:lineRule="auto"/>
        <w:ind w:left="-1134" w:right="-766" w:firstLine="567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 xml:space="preserve">          «____» _____________ 202</w:t>
      </w:r>
      <w:r w:rsidR="00C85C62">
        <w:rPr>
          <w:rFonts w:ascii="Times New Roman" w:eastAsia="Times New Roman" w:hAnsi="Times New Roman" w:cs="Times New Roman"/>
          <w:color w:val="auto"/>
          <w:lang w:bidi="ar-SA"/>
        </w:rPr>
        <w:t>5</w:t>
      </w:r>
      <w:r>
        <w:rPr>
          <w:rFonts w:ascii="Times New Roman" w:eastAsia="Times New Roman" w:hAnsi="Times New Roman" w:cs="Times New Roman"/>
          <w:color w:val="auto"/>
          <w:lang w:bidi="ar-SA"/>
        </w:rPr>
        <w:t>г.                                   _____________ / _______________________/</w:t>
      </w:r>
    </w:p>
    <w:p w:rsidR="00B51C29" w:rsidRPr="00DF5574" w:rsidRDefault="00B51C29" w:rsidP="00B51C29">
      <w:pPr>
        <w:widowControl/>
        <w:spacing w:line="276" w:lineRule="auto"/>
        <w:ind w:left="-1134" w:right="-766" w:firstLine="567"/>
        <w:rPr>
          <w:rFonts w:ascii="Times New Roman" w:eastAsia="Times New Roman" w:hAnsi="Times New Roman" w:cs="Times New Roman"/>
          <w:color w:val="auto"/>
          <w:sz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 xml:space="preserve">                                                                                                  </w:t>
      </w:r>
      <w:r w:rsidR="00DF5574">
        <w:rPr>
          <w:rFonts w:ascii="Times New Roman" w:eastAsia="Times New Roman" w:hAnsi="Times New Roman" w:cs="Times New Roman"/>
          <w:color w:val="auto"/>
          <w:sz w:val="20"/>
          <w:lang w:bidi="ar-SA"/>
        </w:rPr>
        <w:t>Подпись          ФИО родителя (законного представителя)</w:t>
      </w:r>
    </w:p>
    <w:p w:rsidR="00C85C62" w:rsidRDefault="00C85C62" w:rsidP="00B51C29">
      <w:pPr>
        <w:widowControl/>
        <w:jc w:val="center"/>
        <w:rPr>
          <w:rFonts w:ascii="Times New Roman" w:eastAsia="Times New Roman" w:hAnsi="Times New Roman" w:cs="Times New Roman"/>
          <w:color w:val="auto"/>
          <w:szCs w:val="28"/>
          <w:lang w:bidi="ar-SA"/>
        </w:rPr>
      </w:pPr>
    </w:p>
    <w:p w:rsidR="00B51C29" w:rsidRPr="00B51C29" w:rsidRDefault="00B51C29" w:rsidP="00B51C29">
      <w:pPr>
        <w:widowControl/>
        <w:jc w:val="center"/>
        <w:rPr>
          <w:rFonts w:ascii="Times New Roman" w:eastAsia="Times New Roman" w:hAnsi="Times New Roman" w:cs="Times New Roman"/>
          <w:color w:val="auto"/>
          <w:szCs w:val="28"/>
          <w:lang w:bidi="ar-SA"/>
        </w:rPr>
      </w:pPr>
      <w:r w:rsidRPr="00B51C29">
        <w:rPr>
          <w:rFonts w:ascii="Times New Roman" w:eastAsia="Times New Roman" w:hAnsi="Times New Roman" w:cs="Times New Roman"/>
          <w:color w:val="auto"/>
          <w:szCs w:val="28"/>
          <w:lang w:bidi="ar-SA"/>
        </w:rPr>
        <w:lastRenderedPageBreak/>
        <w:t>Муниципальное казенное общеобразовательное учреждение</w:t>
      </w:r>
    </w:p>
    <w:p w:rsidR="00B51C29" w:rsidRPr="00B51C29" w:rsidRDefault="00B51C29" w:rsidP="00B51C29">
      <w:pPr>
        <w:widowControl/>
        <w:jc w:val="center"/>
        <w:rPr>
          <w:rFonts w:ascii="Times New Roman" w:eastAsia="Times New Roman" w:hAnsi="Times New Roman" w:cs="Times New Roman"/>
          <w:color w:val="auto"/>
          <w:szCs w:val="28"/>
          <w:lang w:bidi="ar-SA"/>
        </w:rPr>
      </w:pPr>
      <w:r w:rsidRPr="00B51C29">
        <w:rPr>
          <w:rFonts w:ascii="Times New Roman" w:eastAsia="Times New Roman" w:hAnsi="Times New Roman" w:cs="Times New Roman"/>
          <w:color w:val="auto"/>
          <w:szCs w:val="28"/>
          <w:lang w:bidi="ar-SA"/>
        </w:rPr>
        <w:t xml:space="preserve"> «Дьяконовская средняя школа</w:t>
      </w:r>
    </w:p>
    <w:p w:rsidR="00B51C29" w:rsidRPr="00B51C29" w:rsidRDefault="00B51C29" w:rsidP="00B51C29">
      <w:pPr>
        <w:widowControl/>
        <w:jc w:val="center"/>
        <w:rPr>
          <w:rFonts w:ascii="Times New Roman" w:eastAsia="Times New Roman" w:hAnsi="Times New Roman" w:cs="Times New Roman"/>
          <w:color w:val="auto"/>
          <w:szCs w:val="28"/>
          <w:lang w:bidi="ar-SA"/>
        </w:rPr>
      </w:pPr>
      <w:r w:rsidRPr="00B51C29">
        <w:rPr>
          <w:rFonts w:ascii="Times New Roman" w:eastAsia="Times New Roman" w:hAnsi="Times New Roman" w:cs="Times New Roman"/>
          <w:color w:val="auto"/>
          <w:szCs w:val="28"/>
          <w:lang w:bidi="ar-SA"/>
        </w:rPr>
        <w:t>Урюпинского муниципального района Волгоградской области»</w:t>
      </w:r>
    </w:p>
    <w:p w:rsidR="00B51C29" w:rsidRPr="00B51C29" w:rsidRDefault="00B51C29" w:rsidP="00B51C29">
      <w:pPr>
        <w:widowControl/>
        <w:jc w:val="center"/>
        <w:rPr>
          <w:rFonts w:ascii="Times New Roman" w:eastAsia="Times New Roman" w:hAnsi="Times New Roman" w:cs="Times New Roman"/>
          <w:color w:val="auto"/>
          <w:szCs w:val="28"/>
          <w:lang w:bidi="ar-SA"/>
        </w:rPr>
      </w:pPr>
    </w:p>
    <w:p w:rsidR="00B51C29" w:rsidRPr="00B51C29" w:rsidRDefault="00B51C29" w:rsidP="00B51C29">
      <w:pPr>
        <w:widowControl/>
        <w:jc w:val="center"/>
        <w:rPr>
          <w:rFonts w:ascii="Times New Roman" w:eastAsia="Times New Roman" w:hAnsi="Times New Roman" w:cs="Times New Roman"/>
          <w:color w:val="auto"/>
          <w:szCs w:val="28"/>
          <w:lang w:bidi="ar-SA"/>
        </w:rPr>
      </w:pPr>
    </w:p>
    <w:p w:rsidR="00B51C29" w:rsidRPr="00B51C29" w:rsidRDefault="00B51C29" w:rsidP="00B51C29">
      <w:pPr>
        <w:widowControl/>
        <w:rPr>
          <w:rFonts w:ascii="Times New Roman" w:eastAsia="Times New Roman" w:hAnsi="Times New Roman" w:cs="Times New Roman"/>
          <w:color w:val="auto"/>
          <w:szCs w:val="28"/>
          <w:lang w:bidi="ar-SA"/>
        </w:rPr>
      </w:pPr>
      <w:r w:rsidRPr="00B51C29">
        <w:rPr>
          <w:rFonts w:ascii="Times New Roman" w:eastAsia="Times New Roman" w:hAnsi="Times New Roman" w:cs="Times New Roman"/>
          <w:color w:val="auto"/>
          <w:szCs w:val="28"/>
          <w:lang w:bidi="ar-SA"/>
        </w:rPr>
        <w:t>Принято решением                                                             «Утверждаю»</w:t>
      </w:r>
    </w:p>
    <w:p w:rsidR="00B51C29" w:rsidRPr="00B51C29" w:rsidRDefault="00B51C29" w:rsidP="00B51C29">
      <w:pPr>
        <w:widowControl/>
        <w:rPr>
          <w:rFonts w:ascii="Times New Roman" w:eastAsia="Times New Roman" w:hAnsi="Times New Roman" w:cs="Times New Roman"/>
          <w:color w:val="auto"/>
          <w:szCs w:val="28"/>
          <w:lang w:bidi="ar-SA"/>
        </w:rPr>
      </w:pPr>
      <w:r w:rsidRPr="00B51C29">
        <w:rPr>
          <w:rFonts w:ascii="Times New Roman" w:eastAsia="Times New Roman" w:hAnsi="Times New Roman" w:cs="Times New Roman"/>
          <w:color w:val="auto"/>
          <w:szCs w:val="28"/>
          <w:lang w:bidi="ar-SA"/>
        </w:rPr>
        <w:t xml:space="preserve">Педагогического Совета                                                 Директор школы     </w:t>
      </w:r>
    </w:p>
    <w:p w:rsidR="00B51C29" w:rsidRPr="00B51C29" w:rsidRDefault="00B51C29" w:rsidP="00B51C29">
      <w:pPr>
        <w:widowControl/>
        <w:rPr>
          <w:rFonts w:ascii="Times New Roman" w:eastAsia="Times New Roman" w:hAnsi="Times New Roman" w:cs="Times New Roman"/>
          <w:color w:val="auto"/>
          <w:szCs w:val="28"/>
          <w:lang w:bidi="ar-SA"/>
        </w:rPr>
      </w:pPr>
      <w:r w:rsidRPr="00B51C29">
        <w:rPr>
          <w:rFonts w:ascii="Times New Roman" w:eastAsia="Times New Roman" w:hAnsi="Times New Roman" w:cs="Times New Roman"/>
          <w:color w:val="auto"/>
          <w:szCs w:val="28"/>
          <w:lang w:bidi="ar-SA"/>
        </w:rPr>
        <w:t xml:space="preserve">№ </w:t>
      </w:r>
      <w:r w:rsidRPr="00B51C29">
        <w:rPr>
          <w:rFonts w:ascii="Times New Roman" w:eastAsia="Times New Roman" w:hAnsi="Times New Roman" w:cs="Times New Roman"/>
          <w:color w:val="auto"/>
          <w:szCs w:val="28"/>
          <w:u w:val="single"/>
          <w:lang w:bidi="ar-SA"/>
        </w:rPr>
        <w:t>1</w:t>
      </w:r>
      <w:r w:rsidRPr="00B51C29">
        <w:rPr>
          <w:rFonts w:ascii="Times New Roman" w:eastAsia="Times New Roman" w:hAnsi="Times New Roman" w:cs="Times New Roman"/>
          <w:color w:val="auto"/>
          <w:szCs w:val="28"/>
          <w:lang w:bidi="ar-SA"/>
        </w:rPr>
        <w:t xml:space="preserve">  </w:t>
      </w:r>
      <w:r w:rsidRPr="00B36172">
        <w:rPr>
          <w:rFonts w:ascii="Times New Roman" w:eastAsia="Times New Roman" w:hAnsi="Times New Roman" w:cs="Times New Roman"/>
          <w:color w:val="auto"/>
          <w:szCs w:val="28"/>
          <w:highlight w:val="yellow"/>
          <w:lang w:bidi="ar-SA"/>
        </w:rPr>
        <w:t xml:space="preserve">от  </w:t>
      </w:r>
      <w:r w:rsidR="00C85C62" w:rsidRPr="00B36172">
        <w:rPr>
          <w:rFonts w:ascii="Times New Roman" w:eastAsia="Times New Roman" w:hAnsi="Times New Roman" w:cs="Times New Roman"/>
          <w:color w:val="auto"/>
          <w:szCs w:val="28"/>
          <w:highlight w:val="yellow"/>
          <w:u w:val="single"/>
          <w:lang w:bidi="ar-SA"/>
        </w:rPr>
        <w:t>27</w:t>
      </w:r>
      <w:r w:rsidRPr="00B36172">
        <w:rPr>
          <w:rFonts w:ascii="Times New Roman" w:eastAsia="Times New Roman" w:hAnsi="Times New Roman" w:cs="Times New Roman"/>
          <w:color w:val="auto"/>
          <w:szCs w:val="28"/>
          <w:highlight w:val="yellow"/>
          <w:u w:val="single"/>
          <w:lang w:bidi="ar-SA"/>
        </w:rPr>
        <w:t>.08</w:t>
      </w:r>
      <w:r w:rsidRPr="00B36172">
        <w:rPr>
          <w:rFonts w:ascii="Times New Roman" w:eastAsia="Times New Roman" w:hAnsi="Times New Roman" w:cs="Times New Roman"/>
          <w:color w:val="auto"/>
          <w:szCs w:val="28"/>
          <w:highlight w:val="yellow"/>
          <w:lang w:bidi="ar-SA"/>
        </w:rPr>
        <w:t>.20</w:t>
      </w:r>
      <w:r w:rsidR="00A740CF" w:rsidRPr="00B36172">
        <w:rPr>
          <w:rFonts w:ascii="Times New Roman" w:eastAsia="Times New Roman" w:hAnsi="Times New Roman" w:cs="Times New Roman"/>
          <w:color w:val="auto"/>
          <w:szCs w:val="28"/>
          <w:highlight w:val="yellow"/>
          <w:u w:val="single"/>
          <w:lang w:bidi="ar-SA"/>
        </w:rPr>
        <w:t>2</w:t>
      </w:r>
      <w:r w:rsidR="00C85C62" w:rsidRPr="00B36172">
        <w:rPr>
          <w:rFonts w:ascii="Times New Roman" w:eastAsia="Times New Roman" w:hAnsi="Times New Roman" w:cs="Times New Roman"/>
          <w:color w:val="auto"/>
          <w:szCs w:val="28"/>
          <w:highlight w:val="yellow"/>
          <w:u w:val="single"/>
          <w:lang w:bidi="ar-SA"/>
        </w:rPr>
        <w:t>5</w:t>
      </w:r>
      <w:r w:rsidRPr="00B36172">
        <w:rPr>
          <w:rFonts w:ascii="Times New Roman" w:eastAsia="Times New Roman" w:hAnsi="Times New Roman" w:cs="Times New Roman"/>
          <w:color w:val="auto"/>
          <w:szCs w:val="28"/>
          <w:highlight w:val="yellow"/>
          <w:lang w:bidi="ar-SA"/>
        </w:rPr>
        <w:t>г.</w:t>
      </w:r>
      <w:bookmarkStart w:id="0" w:name="_GoBack"/>
      <w:bookmarkEnd w:id="0"/>
      <w:r w:rsidRPr="00B51C29">
        <w:rPr>
          <w:rFonts w:ascii="Times New Roman" w:eastAsia="Times New Roman" w:hAnsi="Times New Roman" w:cs="Times New Roman"/>
          <w:color w:val="auto"/>
          <w:szCs w:val="28"/>
          <w:lang w:bidi="ar-SA"/>
        </w:rPr>
        <w:t xml:space="preserve">                                                        _______/Е.А. Барнаков/    </w:t>
      </w:r>
    </w:p>
    <w:p w:rsidR="00B51C29" w:rsidRPr="00B51C29" w:rsidRDefault="00B51C29" w:rsidP="00B51C29">
      <w:pPr>
        <w:widowControl/>
        <w:rPr>
          <w:rFonts w:ascii="Times New Roman" w:eastAsia="Times New Roman" w:hAnsi="Times New Roman" w:cs="Times New Roman"/>
          <w:color w:val="auto"/>
          <w:szCs w:val="28"/>
          <w:lang w:bidi="ar-SA"/>
        </w:rPr>
      </w:pPr>
    </w:p>
    <w:p w:rsidR="00B51C29" w:rsidRDefault="00B51C29" w:rsidP="00B51C29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szCs w:val="28"/>
          <w:lang w:bidi="ar-SA"/>
        </w:rPr>
      </w:pPr>
      <w:r>
        <w:rPr>
          <w:rFonts w:ascii="Times New Roman" w:eastAsia="Times New Roman" w:hAnsi="Times New Roman" w:cs="Times New Roman"/>
          <w:b/>
          <w:color w:val="auto"/>
          <w:szCs w:val="28"/>
          <w:lang w:bidi="ar-SA"/>
        </w:rPr>
        <w:t>Индивидуальный у</w:t>
      </w:r>
      <w:r w:rsidRPr="00B51C29">
        <w:rPr>
          <w:rFonts w:ascii="Times New Roman" w:eastAsia="Times New Roman" w:hAnsi="Times New Roman" w:cs="Times New Roman"/>
          <w:b/>
          <w:color w:val="auto"/>
          <w:szCs w:val="28"/>
          <w:lang w:bidi="ar-SA"/>
        </w:rPr>
        <w:t>чебный план</w:t>
      </w:r>
    </w:p>
    <w:p w:rsidR="00B51C29" w:rsidRPr="00B51C29" w:rsidRDefault="00B51C29" w:rsidP="00B51C29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szCs w:val="28"/>
          <w:lang w:bidi="ar-SA"/>
        </w:rPr>
      </w:pPr>
      <w:r>
        <w:rPr>
          <w:rFonts w:ascii="Times New Roman" w:eastAsia="Times New Roman" w:hAnsi="Times New Roman" w:cs="Times New Roman"/>
          <w:b/>
          <w:color w:val="auto"/>
          <w:szCs w:val="28"/>
          <w:lang w:bidi="ar-SA"/>
        </w:rPr>
        <w:t>на 202</w:t>
      </w:r>
      <w:r w:rsidR="00C85C62">
        <w:rPr>
          <w:rFonts w:ascii="Times New Roman" w:eastAsia="Times New Roman" w:hAnsi="Times New Roman" w:cs="Times New Roman"/>
          <w:b/>
          <w:color w:val="auto"/>
          <w:szCs w:val="28"/>
          <w:lang w:bidi="ar-SA"/>
        </w:rPr>
        <w:t>5</w:t>
      </w:r>
      <w:r>
        <w:rPr>
          <w:rFonts w:ascii="Times New Roman" w:eastAsia="Times New Roman" w:hAnsi="Times New Roman" w:cs="Times New Roman"/>
          <w:b/>
          <w:color w:val="auto"/>
          <w:szCs w:val="28"/>
          <w:lang w:bidi="ar-SA"/>
        </w:rPr>
        <w:t>-202</w:t>
      </w:r>
      <w:r w:rsidR="00C85C62">
        <w:rPr>
          <w:rFonts w:ascii="Times New Roman" w:eastAsia="Times New Roman" w:hAnsi="Times New Roman" w:cs="Times New Roman"/>
          <w:b/>
          <w:color w:val="auto"/>
          <w:szCs w:val="28"/>
          <w:lang w:bidi="ar-SA"/>
        </w:rPr>
        <w:t>6</w:t>
      </w:r>
      <w:r>
        <w:rPr>
          <w:rFonts w:ascii="Times New Roman" w:eastAsia="Times New Roman" w:hAnsi="Times New Roman" w:cs="Times New Roman"/>
          <w:b/>
          <w:color w:val="auto"/>
          <w:szCs w:val="28"/>
          <w:lang w:bidi="ar-SA"/>
        </w:rPr>
        <w:t xml:space="preserve"> </w:t>
      </w:r>
      <w:r w:rsidRPr="00B51C29">
        <w:rPr>
          <w:rFonts w:ascii="Times New Roman" w:eastAsia="Times New Roman" w:hAnsi="Times New Roman" w:cs="Times New Roman"/>
          <w:b/>
          <w:color w:val="auto"/>
          <w:szCs w:val="28"/>
          <w:lang w:bidi="ar-SA"/>
        </w:rPr>
        <w:t>учебный год</w:t>
      </w:r>
    </w:p>
    <w:p w:rsidR="00B51C29" w:rsidRDefault="00B51C29" w:rsidP="00B51C29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szCs w:val="28"/>
          <w:lang w:bidi="ar-SA"/>
        </w:rPr>
      </w:pPr>
      <w:r>
        <w:rPr>
          <w:rFonts w:ascii="Times New Roman" w:eastAsia="Times New Roman" w:hAnsi="Times New Roman" w:cs="Times New Roman"/>
          <w:b/>
          <w:color w:val="auto"/>
          <w:szCs w:val="28"/>
          <w:lang w:bidi="ar-SA"/>
        </w:rPr>
        <w:t xml:space="preserve">обучающегося </w:t>
      </w:r>
      <w:r w:rsidR="00C85C62">
        <w:rPr>
          <w:rFonts w:ascii="Times New Roman" w:eastAsia="Times New Roman" w:hAnsi="Times New Roman" w:cs="Times New Roman"/>
          <w:b/>
          <w:color w:val="auto"/>
          <w:szCs w:val="28"/>
          <w:lang w:bidi="ar-SA"/>
        </w:rPr>
        <w:t>9</w:t>
      </w:r>
      <w:r>
        <w:rPr>
          <w:rFonts w:ascii="Times New Roman" w:eastAsia="Times New Roman" w:hAnsi="Times New Roman" w:cs="Times New Roman"/>
          <w:b/>
          <w:color w:val="auto"/>
          <w:szCs w:val="28"/>
          <w:lang w:bidi="ar-SA"/>
        </w:rPr>
        <w:t xml:space="preserve"> класса </w:t>
      </w:r>
    </w:p>
    <w:p w:rsidR="00B51C29" w:rsidRPr="00B51C29" w:rsidRDefault="00B51C29" w:rsidP="00B51C29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szCs w:val="28"/>
          <w:lang w:bidi="ar-SA"/>
        </w:rPr>
      </w:pPr>
      <w:r>
        <w:rPr>
          <w:rFonts w:ascii="Times New Roman" w:eastAsia="Times New Roman" w:hAnsi="Times New Roman" w:cs="Times New Roman"/>
          <w:b/>
          <w:color w:val="auto"/>
          <w:szCs w:val="28"/>
          <w:lang w:bidi="ar-SA"/>
        </w:rPr>
        <w:t>Сиволобова Даниила Алексеевича</w:t>
      </w:r>
    </w:p>
    <w:p w:rsidR="00B51C29" w:rsidRPr="00B51C29" w:rsidRDefault="00B51C29" w:rsidP="00B51C29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szCs w:val="28"/>
          <w:lang w:bidi="ar-SA"/>
        </w:rPr>
      </w:pPr>
      <w:r w:rsidRPr="00B51C29">
        <w:rPr>
          <w:rFonts w:ascii="Times New Roman" w:eastAsia="Times New Roman" w:hAnsi="Times New Roman" w:cs="Times New Roman"/>
          <w:b/>
          <w:color w:val="auto"/>
          <w:szCs w:val="28"/>
          <w:lang w:bidi="ar-SA"/>
        </w:rPr>
        <w:t xml:space="preserve">АООП для обучающихся с умственной  отсталостью </w:t>
      </w:r>
    </w:p>
    <w:p w:rsidR="00B51C29" w:rsidRPr="00B51C29" w:rsidRDefault="00B51C29" w:rsidP="00B51C29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szCs w:val="28"/>
          <w:lang w:bidi="ar-SA"/>
        </w:rPr>
      </w:pPr>
      <w:r w:rsidRPr="00B51C29">
        <w:rPr>
          <w:rFonts w:ascii="Times New Roman" w:eastAsia="Times New Roman" w:hAnsi="Times New Roman" w:cs="Times New Roman"/>
          <w:b/>
          <w:color w:val="auto"/>
          <w:szCs w:val="28"/>
          <w:lang w:bidi="ar-SA"/>
        </w:rPr>
        <w:t>(интеллектуальными нарушениями) (Вариант 2)</w:t>
      </w:r>
    </w:p>
    <w:p w:rsidR="00B51C29" w:rsidRPr="00B51C29" w:rsidRDefault="00B51C29" w:rsidP="00B51C29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</w:pPr>
    </w:p>
    <w:tbl>
      <w:tblPr>
        <w:tblW w:w="9601" w:type="dxa"/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2668"/>
        <w:gridCol w:w="3403"/>
        <w:gridCol w:w="1788"/>
        <w:gridCol w:w="1692"/>
        <w:gridCol w:w="50"/>
      </w:tblGrid>
      <w:tr w:rsidR="00B51C29" w:rsidRPr="00B51C29" w:rsidTr="007D4FE9">
        <w:trPr>
          <w:gridAfter w:val="1"/>
          <w:wAfter w:w="50" w:type="dxa"/>
          <w:trHeight w:val="318"/>
        </w:trPr>
        <w:tc>
          <w:tcPr>
            <w:tcW w:w="26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B51C29">
            <w:pPr>
              <w:widowControl/>
              <w:spacing w:line="0" w:lineRule="atLeast"/>
              <w:jc w:val="center"/>
              <w:rPr>
                <w:rFonts w:ascii="Calibri" w:eastAsia="Times New Roman" w:hAnsi="Calibri" w:cs="Arial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b/>
                <w:bCs/>
                <w:lang w:eastAsia="en-US" w:bidi="ar-SA"/>
              </w:rPr>
              <w:t>Предметные области</w:t>
            </w:r>
          </w:p>
        </w:tc>
        <w:tc>
          <w:tcPr>
            <w:tcW w:w="34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B51C29">
            <w:pPr>
              <w:widowControl/>
              <w:spacing w:line="0" w:lineRule="atLeast"/>
              <w:jc w:val="center"/>
              <w:rPr>
                <w:rFonts w:ascii="Calibri" w:eastAsia="Times New Roman" w:hAnsi="Calibri" w:cs="Arial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b/>
                <w:bCs/>
                <w:lang w:eastAsia="en-US" w:bidi="ar-SA"/>
              </w:rPr>
              <w:t>Предметы</w:t>
            </w:r>
          </w:p>
        </w:tc>
        <w:tc>
          <w:tcPr>
            <w:tcW w:w="3480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B51C29">
            <w:pPr>
              <w:widowControl/>
              <w:spacing w:line="0" w:lineRule="atLeast"/>
              <w:ind w:left="-360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Класс, кол-во часов в год</w:t>
            </w:r>
          </w:p>
        </w:tc>
      </w:tr>
      <w:tr w:rsidR="00B51C29" w:rsidRPr="00B51C29" w:rsidTr="007D4FE9">
        <w:trPr>
          <w:gridAfter w:val="1"/>
          <w:wAfter w:w="50" w:type="dxa"/>
          <w:trHeight w:val="352"/>
        </w:trPr>
        <w:tc>
          <w:tcPr>
            <w:tcW w:w="26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51C29" w:rsidRPr="00B51C29" w:rsidRDefault="00B51C29" w:rsidP="00B51C29">
            <w:pPr>
              <w:widowControl/>
              <w:spacing w:line="276" w:lineRule="auto"/>
              <w:rPr>
                <w:rFonts w:ascii="Calibri" w:eastAsia="Times New Roman" w:hAnsi="Calibri" w:cs="Arial"/>
                <w:lang w:eastAsia="en-US" w:bidi="ar-SA"/>
              </w:rPr>
            </w:pPr>
          </w:p>
        </w:tc>
        <w:tc>
          <w:tcPr>
            <w:tcW w:w="34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51C29" w:rsidRPr="00B51C29" w:rsidRDefault="00B51C29" w:rsidP="00B51C29">
            <w:pPr>
              <w:widowControl/>
              <w:spacing w:line="276" w:lineRule="auto"/>
              <w:rPr>
                <w:rFonts w:ascii="Calibri" w:eastAsia="Times New Roman" w:hAnsi="Calibri" w:cs="Arial"/>
                <w:lang w:eastAsia="en-US" w:bidi="ar-SA"/>
              </w:rPr>
            </w:pPr>
          </w:p>
        </w:tc>
        <w:tc>
          <w:tcPr>
            <w:tcW w:w="178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642CD7" w:rsidP="00B51C29">
            <w:pPr>
              <w:widowControl/>
              <w:spacing w:line="0" w:lineRule="atLeast"/>
              <w:ind w:left="-360"/>
              <w:jc w:val="center"/>
              <w:rPr>
                <w:rFonts w:ascii="Times New Roman" w:eastAsia="Times New Roman" w:hAnsi="Times New Roman" w:cs="Times New Roman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lang w:eastAsia="en-US" w:bidi="ar-SA"/>
              </w:rPr>
              <w:t>8</w:t>
            </w:r>
            <w:r w:rsidR="00B51C29" w:rsidRPr="00B51C29">
              <w:rPr>
                <w:rFonts w:ascii="Times New Roman" w:eastAsia="Times New Roman" w:hAnsi="Times New Roman" w:cs="Times New Roman"/>
                <w:lang w:eastAsia="en-US" w:bidi="ar-SA"/>
              </w:rPr>
              <w:t xml:space="preserve"> класс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51C29" w:rsidRPr="00B51C29" w:rsidRDefault="00B51C29" w:rsidP="00B51C29">
            <w:pPr>
              <w:widowControl/>
              <w:spacing w:line="0" w:lineRule="atLeast"/>
              <w:ind w:left="-36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b/>
                <w:bCs/>
                <w:lang w:eastAsia="en-US" w:bidi="ar-SA"/>
              </w:rPr>
              <w:t>Итого в год</w:t>
            </w:r>
          </w:p>
        </w:tc>
      </w:tr>
      <w:tr w:rsidR="00B51C29" w:rsidRPr="00B51C29" w:rsidTr="007D4FE9">
        <w:trPr>
          <w:gridAfter w:val="1"/>
          <w:wAfter w:w="50" w:type="dxa"/>
        </w:trPr>
        <w:tc>
          <w:tcPr>
            <w:tcW w:w="2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B51C29">
            <w:pPr>
              <w:widowControl/>
              <w:spacing w:line="276" w:lineRule="auto"/>
              <w:ind w:left="-360"/>
              <w:jc w:val="center"/>
              <w:rPr>
                <w:rFonts w:ascii="Calibri" w:eastAsia="Times New Roman" w:hAnsi="Calibri" w:cs="Arial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lang w:eastAsia="en-US" w:bidi="ar-SA"/>
              </w:rPr>
              <w:t>Речь и речевая</w:t>
            </w:r>
          </w:p>
          <w:p w:rsidR="00B51C29" w:rsidRPr="00B51C29" w:rsidRDefault="00B51C29" w:rsidP="00B51C29">
            <w:pPr>
              <w:widowControl/>
              <w:spacing w:line="0" w:lineRule="atLeast"/>
              <w:ind w:left="-360"/>
              <w:jc w:val="center"/>
              <w:rPr>
                <w:rFonts w:ascii="Calibri" w:eastAsia="Times New Roman" w:hAnsi="Calibri" w:cs="Arial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lang w:eastAsia="en-US" w:bidi="ar-SA"/>
              </w:rPr>
              <w:t>практика</w:t>
            </w:r>
          </w:p>
        </w:tc>
        <w:tc>
          <w:tcPr>
            <w:tcW w:w="3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B51C29">
            <w:pPr>
              <w:widowControl/>
              <w:spacing w:line="0" w:lineRule="atLeast"/>
              <w:ind w:left="-360" w:firstLine="527"/>
              <w:jc w:val="center"/>
              <w:rPr>
                <w:rFonts w:ascii="Calibri" w:eastAsia="Times New Roman" w:hAnsi="Calibri" w:cs="Arial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lang w:eastAsia="en-US" w:bidi="ar-SA"/>
              </w:rPr>
              <w:t>Речь и альтернативная практика</w:t>
            </w: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B51C29">
            <w:pPr>
              <w:widowControl/>
              <w:spacing w:line="0" w:lineRule="atLeast"/>
              <w:ind w:left="-360"/>
              <w:jc w:val="center"/>
              <w:rPr>
                <w:rFonts w:ascii="Calibri" w:eastAsia="Times New Roman" w:hAnsi="Calibri" w:cs="Arial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lang w:eastAsia="en-US" w:bidi="ar-SA"/>
              </w:rPr>
              <w:t>2 (68)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51C29" w:rsidRPr="00B51C29" w:rsidRDefault="00B51C29" w:rsidP="00B51C29">
            <w:pPr>
              <w:widowControl/>
              <w:spacing w:line="0" w:lineRule="atLeast"/>
              <w:ind w:left="-360"/>
              <w:jc w:val="center"/>
              <w:rPr>
                <w:rFonts w:ascii="Times New Roman" w:eastAsia="Times New Roman" w:hAnsi="Times New Roman" w:cs="Times New Roman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lang w:eastAsia="en-US" w:bidi="ar-SA"/>
              </w:rPr>
              <w:t>68</w:t>
            </w:r>
          </w:p>
        </w:tc>
      </w:tr>
      <w:tr w:rsidR="00B51C29" w:rsidRPr="00B51C29" w:rsidTr="007D4FE9">
        <w:trPr>
          <w:gridAfter w:val="1"/>
          <w:wAfter w:w="50" w:type="dxa"/>
        </w:trPr>
        <w:tc>
          <w:tcPr>
            <w:tcW w:w="2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B51C29">
            <w:pPr>
              <w:widowControl/>
              <w:spacing w:line="0" w:lineRule="atLeast"/>
              <w:ind w:left="-360"/>
              <w:jc w:val="center"/>
              <w:rPr>
                <w:rFonts w:ascii="Calibri" w:eastAsia="Times New Roman" w:hAnsi="Calibri" w:cs="Arial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lang w:eastAsia="en-US" w:bidi="ar-SA"/>
              </w:rPr>
              <w:t>Математика</w:t>
            </w:r>
          </w:p>
        </w:tc>
        <w:tc>
          <w:tcPr>
            <w:tcW w:w="3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B51C29">
            <w:pPr>
              <w:widowControl/>
              <w:spacing w:line="276" w:lineRule="auto"/>
              <w:ind w:left="-360"/>
              <w:jc w:val="center"/>
              <w:rPr>
                <w:rFonts w:ascii="Calibri" w:eastAsia="Times New Roman" w:hAnsi="Calibri" w:cs="Arial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lang w:eastAsia="en-US" w:bidi="ar-SA"/>
              </w:rPr>
              <w:t>Математические</w:t>
            </w:r>
          </w:p>
          <w:p w:rsidR="00B51C29" w:rsidRPr="00B51C29" w:rsidRDefault="00B51C29" w:rsidP="00B51C29">
            <w:pPr>
              <w:widowControl/>
              <w:spacing w:line="0" w:lineRule="atLeast"/>
              <w:ind w:left="-360"/>
              <w:jc w:val="center"/>
              <w:rPr>
                <w:rFonts w:ascii="Calibri" w:eastAsia="Times New Roman" w:hAnsi="Calibri" w:cs="Arial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lang w:eastAsia="en-US" w:bidi="ar-SA"/>
              </w:rPr>
              <w:t>представления</w:t>
            </w: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B51C29">
            <w:pPr>
              <w:widowControl/>
              <w:spacing w:line="0" w:lineRule="atLeast"/>
              <w:ind w:left="-360"/>
              <w:jc w:val="center"/>
              <w:rPr>
                <w:rFonts w:ascii="Calibri" w:eastAsia="Times New Roman" w:hAnsi="Calibri" w:cs="Arial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lang w:eastAsia="en-US" w:bidi="ar-SA"/>
              </w:rPr>
              <w:t>2 (68)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51C29" w:rsidRPr="00B51C29" w:rsidRDefault="00B51C29" w:rsidP="00B51C29">
            <w:pPr>
              <w:widowControl/>
              <w:spacing w:line="0" w:lineRule="atLeast"/>
              <w:ind w:left="-360"/>
              <w:jc w:val="center"/>
              <w:rPr>
                <w:rFonts w:ascii="Times New Roman" w:eastAsia="Times New Roman" w:hAnsi="Times New Roman" w:cs="Times New Roman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lang w:eastAsia="en-US" w:bidi="ar-SA"/>
              </w:rPr>
              <w:t>68</w:t>
            </w:r>
          </w:p>
        </w:tc>
      </w:tr>
      <w:tr w:rsidR="00DF5574" w:rsidRPr="00B51C29" w:rsidTr="004B1A31">
        <w:trPr>
          <w:gridAfter w:val="1"/>
          <w:wAfter w:w="50" w:type="dxa"/>
          <w:trHeight w:val="351"/>
        </w:trPr>
        <w:tc>
          <w:tcPr>
            <w:tcW w:w="26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F5574" w:rsidRPr="00B51C29" w:rsidRDefault="00DF5574" w:rsidP="00B51C29">
            <w:pPr>
              <w:widowControl/>
              <w:spacing w:line="276" w:lineRule="auto"/>
              <w:ind w:left="-360"/>
              <w:jc w:val="center"/>
              <w:rPr>
                <w:rFonts w:ascii="Calibri" w:eastAsia="Times New Roman" w:hAnsi="Calibri" w:cs="Arial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lang w:eastAsia="en-US" w:bidi="ar-SA"/>
              </w:rPr>
              <w:t>Окружающий мир</w:t>
            </w:r>
          </w:p>
        </w:tc>
        <w:tc>
          <w:tcPr>
            <w:tcW w:w="3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F5574" w:rsidRPr="00B51C29" w:rsidRDefault="00DF5574" w:rsidP="00B51C29">
            <w:pPr>
              <w:widowControl/>
              <w:spacing w:line="276" w:lineRule="auto"/>
              <w:jc w:val="center"/>
              <w:rPr>
                <w:rFonts w:ascii="Calibri" w:eastAsia="Times New Roman" w:hAnsi="Calibri" w:cs="Arial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lang w:eastAsia="en-US" w:bidi="ar-SA"/>
              </w:rPr>
              <w:t>Окружающий природный мир</w:t>
            </w: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F5574" w:rsidRPr="00B51C29" w:rsidRDefault="00DF5574" w:rsidP="00B51C29">
            <w:pPr>
              <w:widowControl/>
              <w:spacing w:line="276" w:lineRule="auto"/>
              <w:ind w:left="-360"/>
              <w:jc w:val="center"/>
              <w:rPr>
                <w:rFonts w:ascii="Calibri" w:eastAsia="Times New Roman" w:hAnsi="Calibri" w:cs="Arial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lang w:eastAsia="en-US" w:bidi="ar-SA"/>
              </w:rPr>
              <w:t>1 (34)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F5574" w:rsidRPr="00B51C29" w:rsidRDefault="00DF5574" w:rsidP="00B51C29">
            <w:pPr>
              <w:widowControl/>
              <w:spacing w:line="276" w:lineRule="auto"/>
              <w:ind w:left="-360"/>
              <w:jc w:val="center"/>
              <w:rPr>
                <w:rFonts w:ascii="Times New Roman" w:eastAsia="Times New Roman" w:hAnsi="Times New Roman" w:cs="Times New Roman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lang w:eastAsia="en-US" w:bidi="ar-SA"/>
              </w:rPr>
              <w:t>34</w:t>
            </w:r>
          </w:p>
        </w:tc>
      </w:tr>
      <w:tr w:rsidR="00DF5574" w:rsidRPr="00B51C29" w:rsidTr="00C85C62">
        <w:trPr>
          <w:gridAfter w:val="1"/>
          <w:wAfter w:w="50" w:type="dxa"/>
          <w:trHeight w:val="230"/>
        </w:trPr>
        <w:tc>
          <w:tcPr>
            <w:tcW w:w="26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F5574" w:rsidRPr="00B51C29" w:rsidRDefault="00DF5574" w:rsidP="00B51C29">
            <w:pPr>
              <w:widowControl/>
              <w:spacing w:line="276" w:lineRule="auto"/>
              <w:rPr>
                <w:rFonts w:ascii="Calibri" w:eastAsia="Times New Roman" w:hAnsi="Calibri" w:cs="Arial"/>
                <w:lang w:eastAsia="en-US" w:bidi="ar-SA"/>
              </w:rPr>
            </w:pPr>
          </w:p>
        </w:tc>
        <w:tc>
          <w:tcPr>
            <w:tcW w:w="3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F5574" w:rsidRPr="00B51C29" w:rsidRDefault="00DF5574" w:rsidP="00B51C29">
            <w:pPr>
              <w:widowControl/>
              <w:spacing w:line="276" w:lineRule="auto"/>
              <w:jc w:val="center"/>
              <w:rPr>
                <w:rFonts w:ascii="Calibri" w:eastAsia="Times New Roman" w:hAnsi="Calibri" w:cs="Arial"/>
                <w:lang w:eastAsia="en-US" w:bidi="ar-SA"/>
              </w:rPr>
            </w:pP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F5574" w:rsidRPr="00B51C29" w:rsidRDefault="00DF5574" w:rsidP="00B51C29">
            <w:pPr>
              <w:widowControl/>
              <w:spacing w:line="276" w:lineRule="auto"/>
              <w:ind w:left="-360"/>
              <w:jc w:val="center"/>
              <w:rPr>
                <w:rFonts w:ascii="Calibri" w:eastAsia="Times New Roman" w:hAnsi="Calibri" w:cs="Arial"/>
                <w:lang w:eastAsia="en-US" w:bidi="ar-SA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F5574" w:rsidRPr="00B51C29" w:rsidRDefault="00DF5574" w:rsidP="00B51C29">
            <w:pPr>
              <w:widowControl/>
              <w:spacing w:line="276" w:lineRule="auto"/>
              <w:ind w:left="-360"/>
              <w:jc w:val="center"/>
              <w:rPr>
                <w:rFonts w:ascii="Times New Roman" w:eastAsia="Times New Roman" w:hAnsi="Times New Roman" w:cs="Times New Roman"/>
                <w:lang w:eastAsia="en-US" w:bidi="ar-SA"/>
              </w:rPr>
            </w:pPr>
          </w:p>
        </w:tc>
      </w:tr>
      <w:tr w:rsidR="00DF5574" w:rsidRPr="00B51C29" w:rsidTr="004B1A31">
        <w:trPr>
          <w:gridAfter w:val="1"/>
          <w:wAfter w:w="50" w:type="dxa"/>
          <w:trHeight w:val="475"/>
        </w:trPr>
        <w:tc>
          <w:tcPr>
            <w:tcW w:w="26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F5574" w:rsidRPr="00B51C29" w:rsidRDefault="00DF5574" w:rsidP="00B51C29">
            <w:pPr>
              <w:widowControl/>
              <w:spacing w:line="276" w:lineRule="auto"/>
              <w:rPr>
                <w:rFonts w:ascii="Calibri" w:eastAsia="Times New Roman" w:hAnsi="Calibri" w:cs="Arial"/>
                <w:lang w:eastAsia="en-US" w:bidi="ar-SA"/>
              </w:rPr>
            </w:pPr>
          </w:p>
        </w:tc>
        <w:tc>
          <w:tcPr>
            <w:tcW w:w="3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F5574" w:rsidRPr="00B51C29" w:rsidRDefault="00DF5574" w:rsidP="00B51C29">
            <w:pPr>
              <w:widowControl/>
              <w:spacing w:line="276" w:lineRule="auto"/>
              <w:jc w:val="center"/>
              <w:rPr>
                <w:rFonts w:ascii="Calibri" w:eastAsia="Times New Roman" w:hAnsi="Calibri" w:cs="Arial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lang w:eastAsia="en-US" w:bidi="ar-SA"/>
              </w:rPr>
              <w:t>Окружающий социальный мир</w:t>
            </w: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F5574" w:rsidRPr="00B51C29" w:rsidRDefault="00C85C62" w:rsidP="00C85C62">
            <w:pPr>
              <w:widowControl/>
              <w:spacing w:line="276" w:lineRule="auto"/>
              <w:ind w:left="-360"/>
              <w:jc w:val="center"/>
              <w:rPr>
                <w:rFonts w:ascii="Calibri" w:eastAsia="Times New Roman" w:hAnsi="Calibri" w:cs="Arial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lang w:eastAsia="en-US" w:bidi="ar-SA"/>
              </w:rPr>
              <w:t>2</w:t>
            </w:r>
            <w:r w:rsidR="00181670">
              <w:rPr>
                <w:rFonts w:ascii="Times New Roman" w:eastAsia="Times New Roman" w:hAnsi="Times New Roman" w:cs="Times New Roman"/>
                <w:lang w:eastAsia="en-US" w:bidi="ar-SA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lang w:eastAsia="en-US" w:bidi="ar-SA"/>
              </w:rPr>
              <w:t>68</w:t>
            </w:r>
            <w:r w:rsidR="00181670">
              <w:rPr>
                <w:rFonts w:ascii="Times New Roman" w:eastAsia="Times New Roman" w:hAnsi="Times New Roman" w:cs="Times New Roman"/>
                <w:lang w:eastAsia="en-US" w:bidi="ar-SA"/>
              </w:rPr>
              <w:t>)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F5574" w:rsidRPr="00B51C29" w:rsidRDefault="00C85C62" w:rsidP="00B51C29">
            <w:pPr>
              <w:widowControl/>
              <w:spacing w:line="276" w:lineRule="auto"/>
              <w:ind w:left="-360"/>
              <w:jc w:val="center"/>
              <w:rPr>
                <w:rFonts w:ascii="Times New Roman" w:eastAsia="Times New Roman" w:hAnsi="Times New Roman" w:cs="Times New Roman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lang w:eastAsia="en-US" w:bidi="ar-SA"/>
              </w:rPr>
              <w:t>68</w:t>
            </w:r>
          </w:p>
        </w:tc>
      </w:tr>
      <w:tr w:rsidR="00DF5574" w:rsidRPr="00B51C29" w:rsidTr="004B1A31">
        <w:trPr>
          <w:gridAfter w:val="1"/>
          <w:wAfter w:w="50" w:type="dxa"/>
          <w:trHeight w:val="475"/>
        </w:trPr>
        <w:tc>
          <w:tcPr>
            <w:tcW w:w="26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F5574" w:rsidRPr="00B51C29" w:rsidRDefault="00DF5574" w:rsidP="00B51C29">
            <w:pPr>
              <w:widowControl/>
              <w:spacing w:line="276" w:lineRule="auto"/>
              <w:rPr>
                <w:rFonts w:ascii="Calibri" w:eastAsia="Times New Roman" w:hAnsi="Calibri" w:cs="Arial"/>
                <w:lang w:eastAsia="en-US" w:bidi="ar-SA"/>
              </w:rPr>
            </w:pPr>
          </w:p>
        </w:tc>
        <w:tc>
          <w:tcPr>
            <w:tcW w:w="3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F5574" w:rsidRPr="00B51C29" w:rsidRDefault="00DF5574" w:rsidP="00B51C29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lang w:eastAsia="en-US" w:bidi="ar-SA"/>
              </w:rPr>
              <w:t>Домоводство</w:t>
            </w: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F5574" w:rsidRPr="00B51C29" w:rsidRDefault="00181670" w:rsidP="00181670">
            <w:pPr>
              <w:widowControl/>
              <w:spacing w:line="276" w:lineRule="auto"/>
              <w:ind w:left="-360"/>
              <w:jc w:val="center"/>
              <w:rPr>
                <w:rFonts w:ascii="Times New Roman" w:eastAsia="Times New Roman" w:hAnsi="Times New Roman" w:cs="Times New Roman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lang w:eastAsia="en-US" w:bidi="ar-SA"/>
              </w:rPr>
              <w:t>1 (34)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F5574" w:rsidRPr="00B51C29" w:rsidRDefault="00181670" w:rsidP="00B51C29">
            <w:pPr>
              <w:widowControl/>
              <w:spacing w:line="276" w:lineRule="auto"/>
              <w:ind w:left="-360"/>
              <w:jc w:val="center"/>
              <w:rPr>
                <w:rFonts w:ascii="Times New Roman" w:eastAsia="Times New Roman" w:hAnsi="Times New Roman" w:cs="Times New Roman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lang w:eastAsia="en-US" w:bidi="ar-SA"/>
              </w:rPr>
              <w:t>34</w:t>
            </w:r>
          </w:p>
        </w:tc>
      </w:tr>
      <w:tr w:rsidR="00B51C29" w:rsidRPr="00B51C29" w:rsidTr="007D4FE9">
        <w:trPr>
          <w:gridAfter w:val="1"/>
          <w:wAfter w:w="50" w:type="dxa"/>
          <w:trHeight w:val="299"/>
        </w:trPr>
        <w:tc>
          <w:tcPr>
            <w:tcW w:w="26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B51C29">
            <w:pPr>
              <w:widowControl/>
              <w:spacing w:line="276" w:lineRule="auto"/>
              <w:rPr>
                <w:rFonts w:ascii="Calibri" w:eastAsia="Times New Roman" w:hAnsi="Calibri" w:cs="Arial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lang w:eastAsia="en-US" w:bidi="ar-SA"/>
              </w:rPr>
              <w:t>Искусство</w:t>
            </w:r>
          </w:p>
        </w:tc>
        <w:tc>
          <w:tcPr>
            <w:tcW w:w="3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B51C29">
            <w:pPr>
              <w:widowControl/>
              <w:tabs>
                <w:tab w:val="left" w:pos="167"/>
                <w:tab w:val="left" w:pos="309"/>
              </w:tabs>
              <w:spacing w:line="276" w:lineRule="auto"/>
              <w:ind w:firstLine="26"/>
              <w:jc w:val="center"/>
              <w:rPr>
                <w:rFonts w:ascii="Calibri" w:eastAsia="Times New Roman" w:hAnsi="Calibri" w:cs="Arial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lang w:eastAsia="en-US" w:bidi="ar-SA"/>
              </w:rPr>
              <w:t xml:space="preserve">Музыка и движение </w:t>
            </w: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C85C62" w:rsidP="00C85C62">
            <w:pPr>
              <w:widowControl/>
              <w:spacing w:line="276" w:lineRule="auto"/>
              <w:ind w:left="-360"/>
              <w:jc w:val="center"/>
              <w:rPr>
                <w:rFonts w:ascii="Calibri" w:eastAsia="Times New Roman" w:hAnsi="Calibri" w:cs="Arial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lang w:eastAsia="en-US" w:bidi="ar-SA"/>
              </w:rPr>
              <w:t>2</w:t>
            </w:r>
            <w:r w:rsidR="00B51C29" w:rsidRPr="00B51C29">
              <w:rPr>
                <w:rFonts w:ascii="Times New Roman" w:eastAsia="Times New Roman" w:hAnsi="Times New Roman" w:cs="Times New Roman"/>
                <w:lang w:eastAsia="en-US" w:bidi="ar-SA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lang w:eastAsia="en-US" w:bidi="ar-SA"/>
              </w:rPr>
              <w:t>68</w:t>
            </w:r>
            <w:r w:rsidR="00B51C29" w:rsidRPr="00B51C29">
              <w:rPr>
                <w:rFonts w:ascii="Times New Roman" w:eastAsia="Times New Roman" w:hAnsi="Times New Roman" w:cs="Times New Roman"/>
                <w:lang w:eastAsia="en-US" w:bidi="ar-SA"/>
              </w:rPr>
              <w:t>)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51C29" w:rsidRPr="00B51C29" w:rsidRDefault="00C85C62" w:rsidP="00B51C29">
            <w:pPr>
              <w:widowControl/>
              <w:spacing w:line="276" w:lineRule="auto"/>
              <w:ind w:left="-360"/>
              <w:jc w:val="center"/>
              <w:rPr>
                <w:rFonts w:ascii="Times New Roman" w:eastAsia="Times New Roman" w:hAnsi="Times New Roman" w:cs="Times New Roman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lang w:eastAsia="en-US" w:bidi="ar-SA"/>
              </w:rPr>
              <w:t>68</w:t>
            </w:r>
          </w:p>
        </w:tc>
      </w:tr>
      <w:tr w:rsidR="00B51C29" w:rsidRPr="00B51C29" w:rsidTr="00DF5574">
        <w:trPr>
          <w:gridAfter w:val="1"/>
          <w:wAfter w:w="50" w:type="dxa"/>
          <w:trHeight w:val="673"/>
        </w:trPr>
        <w:tc>
          <w:tcPr>
            <w:tcW w:w="26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51C29" w:rsidRPr="00B51C29" w:rsidRDefault="00B51C29" w:rsidP="00B51C29">
            <w:pPr>
              <w:widowControl/>
              <w:spacing w:line="276" w:lineRule="auto"/>
              <w:rPr>
                <w:rFonts w:ascii="Calibri" w:eastAsia="Times New Roman" w:hAnsi="Calibri" w:cs="Arial"/>
                <w:lang w:eastAsia="en-US" w:bidi="ar-SA"/>
              </w:rPr>
            </w:pPr>
          </w:p>
        </w:tc>
        <w:tc>
          <w:tcPr>
            <w:tcW w:w="3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DF5574">
            <w:pPr>
              <w:widowControl/>
              <w:tabs>
                <w:tab w:val="left" w:pos="167"/>
                <w:tab w:val="left" w:pos="309"/>
              </w:tabs>
              <w:spacing w:line="276" w:lineRule="auto"/>
              <w:ind w:firstLine="26"/>
              <w:jc w:val="center"/>
              <w:rPr>
                <w:rFonts w:ascii="Times New Roman" w:eastAsia="Times New Roman" w:hAnsi="Times New Roman" w:cs="Times New Roman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lang w:eastAsia="en-US" w:bidi="ar-SA"/>
              </w:rPr>
              <w:t xml:space="preserve">Изобразительная    деятельность </w:t>
            </w: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C85C62" w:rsidP="00B51C29">
            <w:pPr>
              <w:widowControl/>
              <w:spacing w:line="276" w:lineRule="auto"/>
              <w:ind w:left="-360"/>
              <w:jc w:val="center"/>
              <w:rPr>
                <w:rFonts w:ascii="Times New Roman" w:eastAsia="Times New Roman" w:hAnsi="Times New Roman" w:cs="Times New Roman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lang w:eastAsia="en-US" w:bidi="ar-SA"/>
              </w:rPr>
              <w:t>0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51C29" w:rsidRPr="00B51C29" w:rsidRDefault="00C85C62" w:rsidP="00B51C29">
            <w:pPr>
              <w:widowControl/>
              <w:spacing w:line="276" w:lineRule="auto"/>
              <w:ind w:left="-360"/>
              <w:jc w:val="center"/>
              <w:rPr>
                <w:rFonts w:ascii="Times New Roman" w:eastAsia="Times New Roman" w:hAnsi="Times New Roman" w:cs="Times New Roman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lang w:eastAsia="en-US" w:bidi="ar-SA"/>
              </w:rPr>
              <w:t>0</w:t>
            </w:r>
          </w:p>
        </w:tc>
      </w:tr>
      <w:tr w:rsidR="00B51C29" w:rsidRPr="00B51C29" w:rsidTr="00181670">
        <w:trPr>
          <w:gridAfter w:val="1"/>
          <w:wAfter w:w="50" w:type="dxa"/>
          <w:trHeight w:val="347"/>
        </w:trPr>
        <w:tc>
          <w:tcPr>
            <w:tcW w:w="26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B51C29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Физическая культура </w:t>
            </w:r>
          </w:p>
        </w:tc>
        <w:tc>
          <w:tcPr>
            <w:tcW w:w="3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51C29" w:rsidRPr="00B51C29" w:rsidRDefault="00181670" w:rsidP="00B51C29">
            <w:pPr>
              <w:widowControl/>
              <w:tabs>
                <w:tab w:val="left" w:pos="167"/>
                <w:tab w:val="left" w:pos="309"/>
              </w:tabs>
              <w:spacing w:line="276" w:lineRule="auto"/>
              <w:ind w:firstLine="26"/>
              <w:jc w:val="center"/>
              <w:rPr>
                <w:rFonts w:ascii="Times New Roman" w:eastAsia="Times New Roman" w:hAnsi="Times New Roman" w:cs="Times New Roman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lang w:eastAsia="en-US" w:bidi="ar-SA"/>
              </w:rPr>
              <w:t>-</w:t>
            </w: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51C29" w:rsidRPr="00B51C29" w:rsidRDefault="00181670" w:rsidP="00B51C29">
            <w:pPr>
              <w:widowControl/>
              <w:spacing w:line="276" w:lineRule="auto"/>
              <w:ind w:left="-360"/>
              <w:jc w:val="center"/>
              <w:rPr>
                <w:rFonts w:ascii="Times New Roman" w:eastAsia="Times New Roman" w:hAnsi="Times New Roman" w:cs="Times New Roman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lang w:eastAsia="en-US" w:bidi="ar-SA"/>
              </w:rPr>
              <w:t>0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51C29" w:rsidRPr="00B51C29" w:rsidRDefault="00181670" w:rsidP="00B51C29">
            <w:pPr>
              <w:widowControl/>
              <w:spacing w:line="276" w:lineRule="auto"/>
              <w:ind w:left="-360"/>
              <w:jc w:val="center"/>
              <w:rPr>
                <w:rFonts w:ascii="Times New Roman" w:eastAsia="Times New Roman" w:hAnsi="Times New Roman" w:cs="Times New Roman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lang w:eastAsia="en-US" w:bidi="ar-SA"/>
              </w:rPr>
              <w:t>0</w:t>
            </w:r>
          </w:p>
        </w:tc>
      </w:tr>
      <w:tr w:rsidR="00B51C29" w:rsidRPr="00B51C29" w:rsidTr="007D4FE9">
        <w:trPr>
          <w:gridAfter w:val="1"/>
          <w:wAfter w:w="50" w:type="dxa"/>
          <w:trHeight w:val="370"/>
        </w:trPr>
        <w:tc>
          <w:tcPr>
            <w:tcW w:w="2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B51C29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b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b/>
                <w:lang w:eastAsia="en-US" w:bidi="ar-SA"/>
              </w:rPr>
              <w:t>Всего</w:t>
            </w:r>
          </w:p>
        </w:tc>
        <w:tc>
          <w:tcPr>
            <w:tcW w:w="3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B51C29">
            <w:pPr>
              <w:widowControl/>
              <w:rPr>
                <w:rFonts w:ascii="Times New Roman" w:eastAsia="Times New Roman" w:hAnsi="Times New Roman" w:cs="Times New Roman"/>
                <w:b/>
                <w:lang w:eastAsia="en-US" w:bidi="ar-SA"/>
              </w:rPr>
            </w:pP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B51C29">
            <w:pPr>
              <w:widowControl/>
              <w:spacing w:line="276" w:lineRule="auto"/>
              <w:ind w:left="-360"/>
              <w:jc w:val="center"/>
              <w:rPr>
                <w:rFonts w:ascii="Times New Roman" w:eastAsia="Times New Roman" w:hAnsi="Times New Roman" w:cs="Times New Roman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lang w:eastAsia="en-US" w:bidi="ar-SA"/>
              </w:rPr>
              <w:t>10 (340)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51C29" w:rsidRPr="00B51C29" w:rsidRDefault="00B51C29" w:rsidP="00B51C29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lang w:eastAsia="en-US" w:bidi="ar-SA"/>
              </w:rPr>
              <w:t>340</w:t>
            </w:r>
          </w:p>
        </w:tc>
      </w:tr>
      <w:tr w:rsidR="00B51C29" w:rsidRPr="00B51C29" w:rsidTr="007D4FE9">
        <w:trPr>
          <w:trHeight w:val="404"/>
        </w:trPr>
        <w:tc>
          <w:tcPr>
            <w:tcW w:w="60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B51C29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b/>
                <w:color w:val="auto"/>
                <w:lang w:eastAsia="en-US" w:bidi="ar-SA"/>
              </w:rPr>
              <w:t>Часы самостоятельной работы обучающегося</w:t>
            </w: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DF557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1</w:t>
            </w:r>
            <w:r w:rsidR="00DF5574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8 (612)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51C29" w:rsidRPr="00B51C29" w:rsidRDefault="00DF5574" w:rsidP="00B51C29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612</w:t>
            </w:r>
          </w:p>
        </w:tc>
        <w:tc>
          <w:tcPr>
            <w:tcW w:w="5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51C29" w:rsidRPr="00B51C29" w:rsidRDefault="00B51C29" w:rsidP="00B51C29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</w:tr>
      <w:tr w:rsidR="00B51C29" w:rsidRPr="00B51C29" w:rsidTr="007D4FE9">
        <w:trPr>
          <w:gridAfter w:val="1"/>
          <w:wAfter w:w="50" w:type="dxa"/>
          <w:trHeight w:val="640"/>
        </w:trPr>
        <w:tc>
          <w:tcPr>
            <w:tcW w:w="2668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B51C29">
            <w:pPr>
              <w:widowControl/>
              <w:spacing w:line="276" w:lineRule="auto"/>
              <w:jc w:val="center"/>
              <w:rPr>
                <w:rFonts w:ascii="Calibri" w:eastAsia="Times New Roman" w:hAnsi="Calibri" w:cs="Arial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lang w:eastAsia="en-US" w:bidi="ar-SA"/>
              </w:rPr>
              <w:t>Коррекционные курсы</w:t>
            </w:r>
          </w:p>
        </w:tc>
        <w:tc>
          <w:tcPr>
            <w:tcW w:w="3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B51C29">
            <w:pPr>
              <w:widowControl/>
              <w:spacing w:line="276" w:lineRule="auto"/>
              <w:jc w:val="center"/>
              <w:rPr>
                <w:rFonts w:ascii="Calibri" w:eastAsia="Times New Roman" w:hAnsi="Calibri" w:cs="Arial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lang w:eastAsia="en-US" w:bidi="ar-SA"/>
              </w:rPr>
              <w:t>Предметно – практические действия</w:t>
            </w: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B51C29">
            <w:pPr>
              <w:widowControl/>
              <w:spacing w:line="276" w:lineRule="auto"/>
              <w:ind w:left="-360"/>
              <w:jc w:val="center"/>
              <w:rPr>
                <w:rFonts w:ascii="Times New Roman" w:eastAsia="Times New Roman" w:hAnsi="Times New Roman" w:cs="Times New Roman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lang w:eastAsia="en-US" w:bidi="ar-SA"/>
              </w:rPr>
              <w:t>1(34)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51C29" w:rsidRPr="00B51C29" w:rsidRDefault="00B51C29" w:rsidP="00B51C29">
            <w:pPr>
              <w:widowControl/>
              <w:spacing w:line="276" w:lineRule="auto"/>
              <w:ind w:left="-360"/>
              <w:jc w:val="center"/>
              <w:rPr>
                <w:rFonts w:ascii="Times New Roman" w:eastAsia="Times New Roman" w:hAnsi="Times New Roman" w:cs="Times New Roman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lang w:eastAsia="en-US" w:bidi="ar-SA"/>
              </w:rPr>
              <w:t>34</w:t>
            </w:r>
          </w:p>
        </w:tc>
      </w:tr>
      <w:tr w:rsidR="00B51C29" w:rsidRPr="00B51C29" w:rsidTr="007D4FE9">
        <w:trPr>
          <w:gridAfter w:val="1"/>
          <w:wAfter w:w="50" w:type="dxa"/>
          <w:trHeight w:val="180"/>
        </w:trPr>
        <w:tc>
          <w:tcPr>
            <w:tcW w:w="2668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51C29" w:rsidRPr="00B51C29" w:rsidRDefault="00B51C29" w:rsidP="00B51C29">
            <w:pPr>
              <w:widowControl/>
              <w:spacing w:line="276" w:lineRule="auto"/>
              <w:rPr>
                <w:rFonts w:ascii="Calibri" w:eastAsia="Times New Roman" w:hAnsi="Calibri" w:cs="Arial"/>
                <w:lang w:eastAsia="en-US" w:bidi="ar-SA"/>
              </w:rPr>
            </w:pPr>
          </w:p>
        </w:tc>
        <w:tc>
          <w:tcPr>
            <w:tcW w:w="3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B51C29">
            <w:pPr>
              <w:widowControl/>
              <w:spacing w:line="180" w:lineRule="atLeast"/>
              <w:ind w:left="-360"/>
              <w:jc w:val="center"/>
              <w:rPr>
                <w:rFonts w:ascii="Calibri" w:eastAsia="Times New Roman" w:hAnsi="Calibri" w:cs="Arial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lang w:eastAsia="en-US" w:bidi="ar-SA"/>
              </w:rPr>
              <w:t>Двигательное развитие</w:t>
            </w: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B51C29">
            <w:pPr>
              <w:widowControl/>
              <w:spacing w:line="180" w:lineRule="atLeast"/>
              <w:ind w:left="-360"/>
              <w:jc w:val="center"/>
              <w:rPr>
                <w:rFonts w:ascii="Times New Roman" w:eastAsia="Times New Roman" w:hAnsi="Times New Roman" w:cs="Times New Roman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lang w:eastAsia="en-US" w:bidi="ar-SA"/>
              </w:rPr>
              <w:t>1 (34)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51C29" w:rsidRPr="00B51C29" w:rsidRDefault="00B51C29" w:rsidP="00B51C29">
            <w:pPr>
              <w:widowControl/>
              <w:spacing w:line="180" w:lineRule="atLeast"/>
              <w:ind w:left="-360"/>
              <w:jc w:val="center"/>
              <w:rPr>
                <w:rFonts w:ascii="Times New Roman" w:eastAsia="Times New Roman" w:hAnsi="Times New Roman" w:cs="Times New Roman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lang w:eastAsia="en-US" w:bidi="ar-SA"/>
              </w:rPr>
              <w:t>34</w:t>
            </w:r>
          </w:p>
        </w:tc>
      </w:tr>
      <w:tr w:rsidR="00B51C29" w:rsidRPr="00B51C29" w:rsidTr="007D4FE9">
        <w:trPr>
          <w:gridAfter w:val="1"/>
          <w:wAfter w:w="50" w:type="dxa"/>
          <w:trHeight w:val="180"/>
        </w:trPr>
        <w:tc>
          <w:tcPr>
            <w:tcW w:w="2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51C29" w:rsidRPr="00B51C29" w:rsidRDefault="00B51C29" w:rsidP="00B51C29">
            <w:pPr>
              <w:widowControl/>
              <w:spacing w:line="0" w:lineRule="atLeast"/>
              <w:ind w:left="-360"/>
              <w:jc w:val="center"/>
              <w:rPr>
                <w:rFonts w:ascii="Calibri" w:eastAsia="Times New Roman" w:hAnsi="Calibri" w:cs="Arial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lang w:eastAsia="en-US" w:bidi="ar-SA"/>
              </w:rPr>
              <w:t>Всего</w:t>
            </w:r>
          </w:p>
        </w:tc>
        <w:tc>
          <w:tcPr>
            <w:tcW w:w="3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B51C29">
            <w:pPr>
              <w:widowControl/>
              <w:rPr>
                <w:rFonts w:ascii="Calibri" w:eastAsia="Times New Roman" w:hAnsi="Calibri" w:cs="Arial"/>
                <w:lang w:eastAsia="en-US" w:bidi="ar-SA"/>
              </w:rPr>
            </w:pP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B51C29">
            <w:pPr>
              <w:widowControl/>
              <w:spacing w:line="0" w:lineRule="atLeast"/>
              <w:ind w:left="-360"/>
              <w:jc w:val="center"/>
              <w:rPr>
                <w:rFonts w:ascii="Times New Roman" w:eastAsia="Times New Roman" w:hAnsi="Times New Roman" w:cs="Times New Roman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lang w:eastAsia="en-US" w:bidi="ar-SA"/>
              </w:rPr>
              <w:t>2 (68)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51C29" w:rsidRPr="00B51C29" w:rsidRDefault="00B51C29" w:rsidP="00B51C29">
            <w:pPr>
              <w:widowControl/>
              <w:spacing w:line="0" w:lineRule="atLeast"/>
              <w:ind w:left="-360"/>
              <w:jc w:val="center"/>
              <w:rPr>
                <w:rFonts w:ascii="Times New Roman" w:eastAsia="Times New Roman" w:hAnsi="Times New Roman" w:cs="Times New Roman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lang w:eastAsia="en-US" w:bidi="ar-SA"/>
              </w:rPr>
              <w:t>68</w:t>
            </w:r>
          </w:p>
        </w:tc>
      </w:tr>
      <w:tr w:rsidR="00B51C29" w:rsidRPr="00B51C29" w:rsidTr="007D4FE9">
        <w:trPr>
          <w:gridAfter w:val="1"/>
          <w:wAfter w:w="50" w:type="dxa"/>
          <w:trHeight w:val="180"/>
        </w:trPr>
        <w:tc>
          <w:tcPr>
            <w:tcW w:w="2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51C29" w:rsidRPr="00B51C29" w:rsidRDefault="00B51C29" w:rsidP="00B51C29">
            <w:pPr>
              <w:widowControl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3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B51C29">
            <w:pPr>
              <w:widowControl/>
              <w:spacing w:line="276" w:lineRule="auto"/>
              <w:rPr>
                <w:rFonts w:ascii="Calibri" w:eastAsia="Calibri" w:hAnsi="Calibri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B51C29">
            <w:pPr>
              <w:widowControl/>
              <w:spacing w:line="276" w:lineRule="auto"/>
              <w:rPr>
                <w:rFonts w:ascii="Calibri" w:eastAsia="Calibri" w:hAnsi="Calibri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51C29" w:rsidRPr="00B51C29" w:rsidRDefault="00B51C29" w:rsidP="00B51C29">
            <w:pPr>
              <w:widowControl/>
              <w:spacing w:line="0" w:lineRule="atLeast"/>
              <w:ind w:left="-360"/>
              <w:jc w:val="center"/>
              <w:rPr>
                <w:rFonts w:ascii="Times New Roman" w:eastAsia="Times New Roman" w:hAnsi="Times New Roman" w:cs="Times New Roman"/>
                <w:lang w:eastAsia="en-US" w:bidi="ar-SA"/>
              </w:rPr>
            </w:pPr>
          </w:p>
        </w:tc>
      </w:tr>
      <w:tr w:rsidR="00B51C29" w:rsidRPr="00B51C29" w:rsidTr="007D4FE9">
        <w:trPr>
          <w:gridAfter w:val="1"/>
          <w:wAfter w:w="50" w:type="dxa"/>
          <w:trHeight w:val="180"/>
        </w:trPr>
        <w:tc>
          <w:tcPr>
            <w:tcW w:w="60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51C29" w:rsidRPr="00B51C29" w:rsidRDefault="00B51C29" w:rsidP="00B51C29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b/>
                <w:color w:val="auto"/>
                <w:lang w:eastAsia="en-US" w:bidi="ar-SA"/>
              </w:rPr>
              <w:t>Максимальный объем учебной нагрузки</w:t>
            </w: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DF557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30</w:t>
            </w:r>
            <w:r w:rsidRPr="00B51C29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 (</w:t>
            </w:r>
            <w:r w:rsidR="00DF5574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1020</w:t>
            </w:r>
            <w:r w:rsidRPr="00B51C29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)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51C29" w:rsidRPr="00B51C29" w:rsidRDefault="00DF5574" w:rsidP="00DF5574">
            <w:pPr>
              <w:widowControl/>
              <w:spacing w:line="0" w:lineRule="atLeast"/>
              <w:ind w:left="-360"/>
              <w:jc w:val="center"/>
              <w:rPr>
                <w:rFonts w:ascii="Times New Roman" w:eastAsia="Times New Roman" w:hAnsi="Times New Roman" w:cs="Times New Roman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30</w:t>
            </w:r>
            <w:r w:rsidR="00B51C29" w:rsidRPr="00B51C29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1020</w:t>
            </w:r>
            <w:r w:rsidR="00B51C29" w:rsidRPr="00B51C29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)</w:t>
            </w:r>
          </w:p>
        </w:tc>
      </w:tr>
      <w:tr w:rsidR="00B51C29" w:rsidRPr="00B51C29" w:rsidTr="007D4FE9">
        <w:trPr>
          <w:gridAfter w:val="1"/>
          <w:wAfter w:w="50" w:type="dxa"/>
        </w:trPr>
        <w:tc>
          <w:tcPr>
            <w:tcW w:w="2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B51C29">
            <w:pPr>
              <w:widowControl/>
              <w:spacing w:line="0" w:lineRule="atLeast"/>
              <w:ind w:left="-360"/>
              <w:jc w:val="center"/>
              <w:rPr>
                <w:rFonts w:ascii="Times New Roman" w:eastAsia="Times New Roman" w:hAnsi="Times New Roman" w:cs="Times New Roman"/>
                <w:b/>
                <w:lang w:eastAsia="en-US" w:bidi="ar-SA"/>
              </w:rPr>
            </w:pPr>
            <w:r w:rsidRPr="00B51C29">
              <w:rPr>
                <w:rFonts w:ascii="Times New Roman" w:eastAsia="Times New Roman" w:hAnsi="Times New Roman" w:cs="Times New Roman"/>
                <w:b/>
                <w:lang w:eastAsia="en-US" w:bidi="ar-SA"/>
              </w:rPr>
              <w:t>Итого</w:t>
            </w:r>
          </w:p>
        </w:tc>
        <w:tc>
          <w:tcPr>
            <w:tcW w:w="3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B51C29">
            <w:pPr>
              <w:widowControl/>
              <w:rPr>
                <w:rFonts w:ascii="Times New Roman" w:eastAsia="Times New Roman" w:hAnsi="Times New Roman" w:cs="Times New Roman"/>
                <w:b/>
                <w:lang w:eastAsia="en-US" w:bidi="ar-SA"/>
              </w:rPr>
            </w:pP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51C29" w:rsidRPr="00B51C29" w:rsidRDefault="00B51C29" w:rsidP="00AA731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30</w:t>
            </w:r>
            <w:r w:rsidRPr="00B51C29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 (</w:t>
            </w:r>
            <w:r w:rsidR="00AA7314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1020)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51C29" w:rsidRPr="00B51C29" w:rsidRDefault="00AA7314" w:rsidP="00AA7314">
            <w:pPr>
              <w:widowControl/>
              <w:spacing w:line="0" w:lineRule="atLeast"/>
              <w:ind w:left="-360"/>
              <w:jc w:val="center"/>
              <w:rPr>
                <w:rFonts w:ascii="Times New Roman" w:eastAsia="Times New Roman" w:hAnsi="Times New Roman" w:cs="Times New Roman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30</w:t>
            </w:r>
            <w:r w:rsidR="00B51C29" w:rsidRPr="00B51C29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1020</w:t>
            </w:r>
            <w:r w:rsidR="00B51C29" w:rsidRPr="00B51C29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)</w:t>
            </w:r>
          </w:p>
        </w:tc>
      </w:tr>
    </w:tbl>
    <w:p w:rsidR="00B51C29" w:rsidRPr="00B51C29" w:rsidRDefault="00B51C29" w:rsidP="00B51C29">
      <w:pPr>
        <w:widowControl/>
        <w:spacing w:after="160" w:line="259" w:lineRule="auto"/>
        <w:rPr>
          <w:rFonts w:asciiTheme="minorHAnsi" w:eastAsiaTheme="minorHAnsi" w:hAnsiTheme="minorHAnsi" w:cstheme="minorBidi"/>
          <w:color w:val="auto"/>
          <w:sz w:val="22"/>
          <w:szCs w:val="22"/>
          <w:lang w:eastAsia="en-US" w:bidi="ar-SA"/>
        </w:rPr>
      </w:pPr>
    </w:p>
    <w:p w:rsidR="00DF5574" w:rsidRDefault="00DF5574" w:rsidP="00DF5574">
      <w:pPr>
        <w:widowControl/>
        <w:spacing w:line="276" w:lineRule="auto"/>
        <w:ind w:left="-1134" w:right="-766" w:firstLine="567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 xml:space="preserve">          С учебным планом ознакомлен (а)/ согласовываю</w:t>
      </w:r>
    </w:p>
    <w:p w:rsidR="00DF5574" w:rsidRDefault="00DF5574" w:rsidP="00DF5574">
      <w:pPr>
        <w:widowControl/>
        <w:spacing w:line="276" w:lineRule="auto"/>
        <w:ind w:left="-1134" w:right="-766" w:firstLine="567"/>
        <w:rPr>
          <w:rFonts w:ascii="Times New Roman" w:eastAsia="Times New Roman" w:hAnsi="Times New Roman" w:cs="Times New Roman"/>
          <w:color w:val="auto"/>
          <w:lang w:bidi="ar-SA"/>
        </w:rPr>
      </w:pPr>
    </w:p>
    <w:p w:rsidR="00DF5574" w:rsidRDefault="00DF5574" w:rsidP="00DF5574">
      <w:pPr>
        <w:widowControl/>
        <w:spacing w:line="276" w:lineRule="auto"/>
        <w:ind w:left="-1134" w:right="-766" w:firstLine="567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 xml:space="preserve">          «____» _____________ 202</w:t>
      </w:r>
      <w:r w:rsidR="00AA7314">
        <w:rPr>
          <w:rFonts w:ascii="Times New Roman" w:eastAsia="Times New Roman" w:hAnsi="Times New Roman" w:cs="Times New Roman"/>
          <w:color w:val="auto"/>
          <w:lang w:bidi="ar-SA"/>
        </w:rPr>
        <w:t>5</w:t>
      </w:r>
      <w:r>
        <w:rPr>
          <w:rFonts w:ascii="Times New Roman" w:eastAsia="Times New Roman" w:hAnsi="Times New Roman" w:cs="Times New Roman"/>
          <w:color w:val="auto"/>
          <w:lang w:bidi="ar-SA"/>
        </w:rPr>
        <w:t>г.                                   _____________ / _______________________/</w:t>
      </w:r>
    </w:p>
    <w:p w:rsidR="0009637B" w:rsidRDefault="00DF5574" w:rsidP="008A4CBA">
      <w:pPr>
        <w:widowControl/>
        <w:spacing w:line="276" w:lineRule="auto"/>
        <w:ind w:left="-1134" w:right="-766" w:firstLine="567"/>
        <w:rPr>
          <w:rFonts w:ascii="Times New Roman" w:eastAsia="Times New Roman" w:hAnsi="Times New Roman" w:cs="Times New Roman"/>
          <w:color w:val="auto"/>
          <w:sz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 xml:space="preserve">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auto"/>
          <w:sz w:val="20"/>
          <w:lang w:bidi="ar-SA"/>
        </w:rPr>
        <w:t>Подпись          ФИО родителя (законного представителя)</w:t>
      </w:r>
    </w:p>
    <w:p w:rsidR="00056287" w:rsidRDefault="00056287" w:rsidP="008A4CBA">
      <w:pPr>
        <w:widowControl/>
        <w:spacing w:line="276" w:lineRule="auto"/>
        <w:ind w:left="-1134" w:right="-766" w:firstLine="567"/>
        <w:rPr>
          <w:rFonts w:ascii="Times New Roman" w:eastAsia="Times New Roman" w:hAnsi="Times New Roman" w:cs="Times New Roman"/>
          <w:color w:val="auto"/>
          <w:sz w:val="20"/>
          <w:lang w:bidi="ar-SA"/>
        </w:rPr>
      </w:pPr>
    </w:p>
    <w:p w:rsidR="00056287" w:rsidRDefault="00056287" w:rsidP="008A4CBA">
      <w:pPr>
        <w:widowControl/>
        <w:spacing w:line="276" w:lineRule="auto"/>
        <w:ind w:left="-1134" w:right="-766" w:firstLine="567"/>
      </w:pPr>
      <w:r>
        <w:t>- письмом Министерства Просвещения Российской Федерации от 13 июня 2019 года N ТС1391/07 «Об организации образования учащихся на дому»; - письмом Рособрнадзора от 07.08.2018 N 05-283 «Об обучении лиц, находящихся на домашнем обучении»; - приказом министерства образования и науки Волгоградской области от 17 октября 2013 г. N 1372 «Об утверждении Порядка регламентации и оформления отношений государственной и муниципальной образовательной организации, и родителей (законных представителей) обучающихся, нуждающихся в длительном лечении, а также детей-инвалидов в части организации обучения по основным общеобразовательным программам на дому или в медицинских организациях» (с изменениями от 24.12.2019 г.);</w:t>
      </w:r>
    </w:p>
    <w:p w:rsidR="00056287" w:rsidRDefault="00056287" w:rsidP="008A4CBA">
      <w:pPr>
        <w:widowControl/>
        <w:spacing w:line="276" w:lineRule="auto"/>
        <w:ind w:left="-1134" w:right="-766" w:firstLine="567"/>
      </w:pPr>
    </w:p>
    <w:p w:rsidR="00056287" w:rsidRDefault="00056287" w:rsidP="008A4CBA">
      <w:pPr>
        <w:widowControl/>
        <w:spacing w:line="276" w:lineRule="auto"/>
        <w:ind w:left="-1134" w:right="-766" w:firstLine="567"/>
      </w:pPr>
      <w:r>
        <w:t>- приказом Комитета по образованию и науке Администрации Волгоградской области от 14 февраля 2012 г. N 123 "Об утверждении Примерного учебного плана индивидуального обучения на дому лиц, по состоянию здоровья временно или постоянно не посещающих общеобразовательные организации" (с изменениями и дополнениями от 29 августа 2012 г., 30 апреля 2013 г.); - Санитарно-эпидемиологическими требованиями к условиям и организации обучения в общеобразовательных учреждениях 2.4.2.2821-10, утвержденным постановлением Главного государственного санитарного врача Российской Федерации от 29.12.2010 N 189 "Об утверждении СанПиН 2.4.2.2821-10 "Санитарно-эпидемиологические требования к условиям и организации обучения в общеобразовательных учреждениях"; - письмом министерства народного образования РСФСР от 14.11.1988 N 17-253-6 "Об индивидуальном обучении больных детей на дому"; - письмом Министерства образования Российской Федерации от 28.02.2003 N 27/2643-6 "Методические рекомендации по организации деятельности образовательных учреждений надомного обучения".</w:t>
      </w:r>
    </w:p>
    <w:p w:rsidR="00056287" w:rsidRDefault="00056287" w:rsidP="008A4CBA">
      <w:pPr>
        <w:widowControl/>
        <w:spacing w:line="276" w:lineRule="auto"/>
        <w:ind w:left="-1134" w:right="-766" w:firstLine="567"/>
        <w:rPr>
          <w:rFonts w:ascii="Times New Roman" w:eastAsia="Times New Roman" w:hAnsi="Times New Roman" w:cs="Times New Roman"/>
          <w:color w:val="auto"/>
          <w:sz w:val="20"/>
          <w:lang w:bidi="ar-SA"/>
        </w:rPr>
      </w:pPr>
    </w:p>
    <w:p w:rsidR="00056287" w:rsidRDefault="00056287" w:rsidP="008A4CBA">
      <w:pPr>
        <w:widowControl/>
        <w:spacing w:line="276" w:lineRule="auto"/>
        <w:ind w:left="-1134" w:right="-766" w:firstLine="567"/>
        <w:rPr>
          <w:rFonts w:ascii="Times New Roman" w:eastAsia="Times New Roman" w:hAnsi="Times New Roman" w:cs="Times New Roman"/>
          <w:color w:val="auto"/>
          <w:sz w:val="20"/>
          <w:lang w:bidi="ar-SA"/>
        </w:rPr>
      </w:pPr>
    </w:p>
    <w:p w:rsidR="00056287" w:rsidRDefault="00056287" w:rsidP="008A4CBA">
      <w:pPr>
        <w:widowControl/>
        <w:spacing w:line="276" w:lineRule="auto"/>
        <w:ind w:left="-1134" w:right="-766" w:firstLine="567"/>
        <w:rPr>
          <w:rFonts w:ascii="Times New Roman" w:eastAsia="Times New Roman" w:hAnsi="Times New Roman" w:cs="Times New Roman"/>
          <w:color w:val="auto"/>
          <w:sz w:val="20"/>
          <w:lang w:bidi="ar-SA"/>
        </w:rPr>
      </w:pPr>
    </w:p>
    <w:p w:rsidR="00056287" w:rsidRDefault="00056287" w:rsidP="008A4CBA">
      <w:pPr>
        <w:widowControl/>
        <w:spacing w:line="276" w:lineRule="auto"/>
        <w:ind w:left="-1134" w:right="-766" w:firstLine="567"/>
      </w:pPr>
      <w:r>
        <w:t>- Письмом Минпросвещения России от 24.11.2021 № ДГ-2121/07 «О направлении методических рекомендаций" (вместе с «Методическими рекомендациями об организации обучения на дому обучающихся с ограниченными возможностями здоровья, с инвалидностью»),</w:t>
      </w:r>
    </w:p>
    <w:sectPr w:rsidR="00056287" w:rsidSect="00AF44C8">
      <w:footerReference w:type="default" r:id="rId8"/>
      <w:pgSz w:w="11900" w:h="16840"/>
      <w:pgMar w:top="615" w:right="981" w:bottom="869" w:left="1276" w:header="275" w:footer="3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7C63" w:rsidRDefault="00CA7C63">
      <w:r>
        <w:separator/>
      </w:r>
    </w:p>
  </w:endnote>
  <w:endnote w:type="continuationSeparator" w:id="0">
    <w:p w:rsidR="00CA7C63" w:rsidRDefault="00CA7C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6814" w:rsidRDefault="00CA7C63">
    <w:pPr>
      <w:spacing w:line="1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1" o:spid="_x0000_s2049" type="#_x0000_t202" style="position:absolute;margin-left:561.8pt;margin-top:803.75pt;width:3.1pt;height:8.15pt;z-index:-251658752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" filled="f" stroked="f">
          <v:textbox style="mso-fit-shape-to-text:t" inset="0,0,0,0">
            <w:txbxContent>
              <w:p w:rsidR="00BF6814" w:rsidRDefault="00C16129">
                <w:pPr>
                  <w:pStyle w:val="20"/>
                  <w:rPr>
                    <w:sz w:val="24"/>
                    <w:szCs w:val="24"/>
                  </w:rPr>
                </w:pPr>
                <w:r>
                  <w:fldChar w:fldCharType="begin"/>
                </w:r>
                <w:r w:rsidR="00C96AE2">
                  <w:instrText xml:space="preserve"> PAGE \* MERGEFORMAT </w:instrText>
                </w:r>
                <w:r>
                  <w:fldChar w:fldCharType="separate"/>
                </w:r>
                <w:r w:rsidR="00B36172" w:rsidRPr="00B36172">
                  <w:rPr>
                    <w:noProof/>
                    <w:sz w:val="24"/>
                    <w:szCs w:val="24"/>
                  </w:rPr>
                  <w:t>4</w:t>
                </w:r>
                <w:r>
                  <w:rPr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7C63" w:rsidRDefault="00CA7C63"/>
  </w:footnote>
  <w:footnote w:type="continuationSeparator" w:id="0">
    <w:p w:rsidR="00CA7C63" w:rsidRDefault="00CA7C6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A55C40"/>
    <w:multiLevelType w:val="multilevel"/>
    <w:tmpl w:val="903606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BF6814"/>
    <w:rsid w:val="00030E09"/>
    <w:rsid w:val="00056287"/>
    <w:rsid w:val="0009637B"/>
    <w:rsid w:val="000C38DF"/>
    <w:rsid w:val="000D520B"/>
    <w:rsid w:val="00103690"/>
    <w:rsid w:val="00127DD0"/>
    <w:rsid w:val="00181670"/>
    <w:rsid w:val="00223AE4"/>
    <w:rsid w:val="00642CD7"/>
    <w:rsid w:val="006A7DD5"/>
    <w:rsid w:val="00767EC6"/>
    <w:rsid w:val="007F5D1C"/>
    <w:rsid w:val="008A4CBA"/>
    <w:rsid w:val="00A5296F"/>
    <w:rsid w:val="00A740CF"/>
    <w:rsid w:val="00AA7314"/>
    <w:rsid w:val="00AF44C8"/>
    <w:rsid w:val="00B36172"/>
    <w:rsid w:val="00B51C29"/>
    <w:rsid w:val="00BF6814"/>
    <w:rsid w:val="00C16129"/>
    <w:rsid w:val="00C85C62"/>
    <w:rsid w:val="00C96AE2"/>
    <w:rsid w:val="00CA7C63"/>
    <w:rsid w:val="00CB652D"/>
    <w:rsid w:val="00DB43FD"/>
    <w:rsid w:val="00DF5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10BFE118-D12E-470D-B7BB-82104F83D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C16129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C1612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Колонтитул (2)_"/>
    <w:basedOn w:val="a0"/>
    <w:link w:val="20"/>
    <w:rsid w:val="00C1612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Подпись к таблице_"/>
    <w:basedOn w:val="a0"/>
    <w:link w:val="a5"/>
    <w:rsid w:val="00C1612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Другое_"/>
    <w:basedOn w:val="a0"/>
    <w:link w:val="a7"/>
    <w:rsid w:val="00C1612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rsid w:val="00C16129"/>
    <w:rPr>
      <w:rFonts w:ascii="Times New Roman" w:eastAsia="Times New Roman" w:hAnsi="Times New Roman" w:cs="Times New Roman"/>
    </w:rPr>
  </w:style>
  <w:style w:type="paragraph" w:customStyle="1" w:styleId="20">
    <w:name w:val="Колонтитул (2)"/>
    <w:basedOn w:val="a"/>
    <w:link w:val="2"/>
    <w:rsid w:val="00C16129"/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Подпись к таблице"/>
    <w:basedOn w:val="a"/>
    <w:link w:val="a4"/>
    <w:rsid w:val="00C16129"/>
    <w:rPr>
      <w:rFonts w:ascii="Times New Roman" w:eastAsia="Times New Roman" w:hAnsi="Times New Roman" w:cs="Times New Roman"/>
    </w:rPr>
  </w:style>
  <w:style w:type="paragraph" w:customStyle="1" w:styleId="a7">
    <w:name w:val="Другое"/>
    <w:basedOn w:val="a"/>
    <w:link w:val="a6"/>
    <w:rsid w:val="00C16129"/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AF44C8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AF44C8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9D2D6C-29B1-4CEB-AA90-9CB27DD468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1</Pages>
  <Words>1456</Words>
  <Characters>8303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школа</cp:lastModifiedBy>
  <cp:revision>14</cp:revision>
  <cp:lastPrinted>2025-09-15T08:22:00Z</cp:lastPrinted>
  <dcterms:created xsi:type="dcterms:W3CDTF">2023-09-05T08:19:00Z</dcterms:created>
  <dcterms:modified xsi:type="dcterms:W3CDTF">2025-11-26T06:32:00Z</dcterms:modified>
</cp:coreProperties>
</file>